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65" w:rsidRDefault="00EB6965">
      <w:pPr>
        <w:rPr>
          <w:sz w:val="16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851"/>
        <w:gridCol w:w="2551"/>
      </w:tblGrid>
      <w:tr w:rsidR="00EB6965" w:rsidTr="00FF60C3">
        <w:trPr>
          <w:trHeight w:hRule="exact" w:val="300"/>
        </w:trPr>
        <w:tc>
          <w:tcPr>
            <w:tcW w:w="2905" w:type="dxa"/>
          </w:tcPr>
          <w:p w:rsidR="00EB6965" w:rsidRDefault="00EB6965">
            <w:pPr>
              <w:keepNext/>
              <w:keepLines/>
              <w:spacing w:line="240" w:lineRule="atLeast"/>
              <w:rPr>
                <w:b/>
              </w:rPr>
            </w:pPr>
            <w:r w:rsidRPr="00FF60C3">
              <w:rPr>
                <w:b/>
                <w:sz w:val="20"/>
              </w:rPr>
              <w:t>1.</w:t>
            </w:r>
            <w:r>
              <w:rPr>
                <w:b/>
              </w:rPr>
              <w:t xml:space="preserve"> </w:t>
            </w:r>
            <w:r w:rsidRPr="00FF60C3">
              <w:rPr>
                <w:b/>
                <w:sz w:val="20"/>
              </w:rPr>
              <w:t>Allgemeine Angaben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965" w:rsidRDefault="00EB6965">
            <w:pPr>
              <w:keepNext/>
              <w:keepLines/>
              <w:spacing w:line="240" w:lineRule="atLeast"/>
              <w:rPr>
                <w:b/>
              </w:rPr>
            </w:pPr>
            <w:r>
              <w:rPr>
                <w:sz w:val="16"/>
              </w:rPr>
              <w:t xml:space="preserve">PM-Nr. </w:t>
            </w:r>
          </w:p>
        </w:tc>
        <w:tc>
          <w:tcPr>
            <w:tcW w:w="851" w:type="dxa"/>
            <w:tcBorders>
              <w:left w:val="nil"/>
            </w:tcBorders>
          </w:tcPr>
          <w:p w:rsidR="00EB6965" w:rsidRDefault="00EB6965">
            <w:pPr>
              <w:keepNext/>
              <w:keepLines/>
              <w:spacing w:line="240" w:lineRule="atLeast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965" w:rsidRPr="00FF60C3" w:rsidRDefault="00EB6965">
            <w:pPr>
              <w:keepNext/>
              <w:keepLines/>
              <w:spacing w:line="240" w:lineRule="atLeast"/>
              <w:rPr>
                <w:b/>
                <w:sz w:val="16"/>
                <w:szCs w:val="16"/>
              </w:rPr>
            </w:pPr>
            <w:r w:rsidRPr="00FF60C3">
              <w:rPr>
                <w:sz w:val="16"/>
                <w:szCs w:val="16"/>
              </w:rPr>
              <w:t xml:space="preserve">QW </w:t>
            </w:r>
            <w:r w:rsidRPr="00FF60C3">
              <w:rPr>
                <w:noProof/>
                <w:sz w:val="16"/>
                <w:szCs w:val="16"/>
              </w:rPr>
              <w:sym w:font="Wingdings" w:char="F0E0"/>
            </w:r>
            <w:r w:rsidRPr="00FF60C3">
              <w:rPr>
                <w:sz w:val="16"/>
                <w:szCs w:val="16"/>
              </w:rPr>
              <w:t xml:space="preserve">  Antragsnummer:</w:t>
            </w:r>
          </w:p>
        </w:tc>
      </w:tr>
      <w:tr w:rsidR="00EB6965" w:rsidTr="00FF60C3">
        <w:trPr>
          <w:trHeight w:hRule="exact" w:val="120"/>
        </w:trPr>
        <w:tc>
          <w:tcPr>
            <w:tcW w:w="2905" w:type="dxa"/>
          </w:tcPr>
          <w:p w:rsidR="00EB6965" w:rsidRDefault="00EB6965">
            <w:pPr>
              <w:keepNext/>
              <w:keepLines/>
              <w:spacing w:line="0" w:lineRule="atLeast"/>
              <w:rPr>
                <w:b/>
                <w:sz w:val="12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B6965" w:rsidRDefault="00EB6965">
            <w:pPr>
              <w:keepNext/>
              <w:keepLines/>
              <w:spacing w:line="0" w:lineRule="atLeast"/>
              <w:rPr>
                <w:b/>
                <w:sz w:val="1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EB6965" w:rsidRDefault="00EB6965">
            <w:pPr>
              <w:keepNext/>
              <w:keepLines/>
              <w:spacing w:line="0" w:lineRule="atLeast"/>
              <w:rPr>
                <w:b/>
                <w:sz w:val="1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B6965" w:rsidRDefault="00EB6965">
            <w:pPr>
              <w:keepNext/>
              <w:keepLines/>
              <w:spacing w:line="0" w:lineRule="atLeast"/>
              <w:rPr>
                <w:b/>
                <w:sz w:val="12"/>
              </w:rPr>
            </w:pPr>
          </w:p>
        </w:tc>
      </w:tr>
      <w:tr w:rsidR="00EB6965" w:rsidTr="00FF60C3">
        <w:trPr>
          <w:trHeight w:hRule="exact" w:val="300"/>
        </w:trPr>
        <w:tc>
          <w:tcPr>
            <w:tcW w:w="2905" w:type="dxa"/>
          </w:tcPr>
          <w:p w:rsidR="00EB6965" w:rsidRPr="00FF60C3" w:rsidRDefault="00EB6965">
            <w:pPr>
              <w:keepNext/>
              <w:keepLines/>
              <w:tabs>
                <w:tab w:val="left" w:pos="284"/>
              </w:tabs>
              <w:spacing w:line="240" w:lineRule="atLeast"/>
              <w:rPr>
                <w:b/>
                <w:sz w:val="20"/>
              </w:rPr>
            </w:pPr>
            <w:r>
              <w:rPr>
                <w:sz w:val="22"/>
              </w:rPr>
              <w:tab/>
            </w:r>
            <w:r w:rsidRPr="00FF60C3">
              <w:rPr>
                <w:sz w:val="20"/>
              </w:rPr>
              <w:t>Bezug des Antrages: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65" w:rsidRDefault="00EB6965">
            <w:pPr>
              <w:keepNext/>
              <w:keepLines/>
              <w:spacing w:line="240" w:lineRule="atLeast"/>
              <w:rPr>
                <w:b/>
                <w:sz w:val="22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EB6965" w:rsidRDefault="00EB6965">
            <w:pPr>
              <w:keepNext/>
              <w:keepLines/>
              <w:spacing w:line="240" w:lineRule="atLeast"/>
              <w:rPr>
                <w:b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965" w:rsidRDefault="00EB6965">
            <w:pPr>
              <w:keepNext/>
              <w:keepLines/>
              <w:spacing w:line="240" w:lineRule="atLeast"/>
              <w:rPr>
                <w:b/>
                <w:sz w:val="22"/>
              </w:rPr>
            </w:pPr>
            <w:r>
              <w:rPr>
                <w:sz w:val="14"/>
              </w:rPr>
              <w:t xml:space="preserve">Jahr / lfd. Nr.:    </w:t>
            </w:r>
            <w:r w:rsidR="00FE7F70" w:rsidRPr="00FF60C3">
              <w:rPr>
                <w:b/>
                <w:sz w:val="20"/>
              </w:rPr>
              <w:t>20</w:t>
            </w:r>
            <w:r>
              <w:rPr>
                <w:sz w:val="22"/>
              </w:rPr>
              <w:t>___ / ___  _____</w:t>
            </w:r>
          </w:p>
        </w:tc>
      </w:tr>
    </w:tbl>
    <w:p w:rsidR="00EB6965" w:rsidRDefault="008542E6" w:rsidP="00FF60C3">
      <w:pPr>
        <w:shd w:val="clear" w:color="auto" w:fill="FFFFFF"/>
        <w:tabs>
          <w:tab w:val="right" w:leader="dot" w:pos="9214"/>
        </w:tabs>
        <w:spacing w:before="300" w:line="240" w:lineRule="atLeast"/>
        <w:ind w:left="284"/>
        <w:rPr>
          <w:b/>
        </w:rPr>
      </w:pPr>
      <w:r>
        <w:rPr>
          <w:sz w:val="20"/>
        </w:rPr>
        <w:t>N</w:t>
      </w:r>
      <w:r w:rsidR="00EB6965">
        <w:rPr>
          <w:sz w:val="20"/>
        </w:rPr>
        <w:t>ähere Bezeichnung</w:t>
      </w:r>
      <w:r>
        <w:rPr>
          <w:sz w:val="20"/>
        </w:rPr>
        <w:t>:</w:t>
      </w:r>
      <w:r w:rsidR="00EB6965">
        <w:rPr>
          <w:sz w:val="20"/>
        </w:rPr>
        <w:t xml:space="preserve"> </w:t>
      </w:r>
      <w:r w:rsidR="00EB6965" w:rsidRPr="00FF60C3">
        <w:tab/>
      </w:r>
    </w:p>
    <w:p w:rsidR="00EB6965" w:rsidRDefault="00EB6965">
      <w:pPr>
        <w:tabs>
          <w:tab w:val="center" w:pos="5670"/>
        </w:tabs>
        <w:rPr>
          <w:sz w:val="16"/>
        </w:rPr>
      </w:pPr>
      <w:r>
        <w:rPr>
          <w:sz w:val="20"/>
        </w:rPr>
        <w:tab/>
      </w:r>
      <w:r>
        <w:rPr>
          <w:sz w:val="16"/>
        </w:rPr>
        <w:t>Name des PM</w:t>
      </w:r>
    </w:p>
    <w:p w:rsidR="00EB6965" w:rsidRPr="00FF60C3" w:rsidRDefault="00C76BD2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95885</wp:posOffset>
                </wp:positionV>
                <wp:extent cx="6122035" cy="635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7.55pt" to="477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" o:allowincell="f" strokeweight="1pt"/>
            </w:pict>
          </mc:Fallback>
        </mc:AlternateContent>
      </w:r>
    </w:p>
    <w:p w:rsidR="00EB6965" w:rsidRPr="00FF60C3" w:rsidRDefault="00EB6965">
      <w:pPr>
        <w:ind w:left="426" w:hanging="426"/>
        <w:rPr>
          <w:b/>
          <w:sz w:val="20"/>
        </w:rPr>
      </w:pPr>
      <w:r w:rsidRPr="00FF60C3">
        <w:rPr>
          <w:b/>
          <w:sz w:val="20"/>
        </w:rPr>
        <w:t>2. Grund</w:t>
      </w:r>
      <w:r w:rsidRPr="00FF60C3">
        <w:rPr>
          <w:sz w:val="20"/>
        </w:rPr>
        <w:t xml:space="preserve"> </w:t>
      </w:r>
      <w:r w:rsidRPr="00FF60C3">
        <w:rPr>
          <w:b/>
          <w:sz w:val="20"/>
        </w:rPr>
        <w:t>des Antrags</w:t>
      </w:r>
    </w:p>
    <w:p w:rsidR="00EB6965" w:rsidRPr="00FF60C3" w:rsidRDefault="00EB6965" w:rsidP="00FF60C3">
      <w:pPr>
        <w:spacing w:before="120" w:after="60"/>
        <w:ind w:left="284"/>
        <w:rPr>
          <w:sz w:val="20"/>
        </w:rPr>
      </w:pPr>
      <w:r w:rsidRPr="00FF60C3"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2"/>
      <w:r w:rsidRPr="00FF60C3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FF60C3">
        <w:rPr>
          <w:sz w:val="20"/>
        </w:rPr>
        <w:fldChar w:fldCharType="end"/>
      </w:r>
      <w:bookmarkEnd w:id="1"/>
      <w:r w:rsidRPr="00FF60C3">
        <w:rPr>
          <w:sz w:val="20"/>
        </w:rPr>
        <w:tab/>
      </w:r>
      <w:r w:rsidR="00D35AF0" w:rsidRPr="00FF60C3">
        <w:rPr>
          <w:sz w:val="20"/>
        </w:rPr>
        <w:t>Kein IMT-Standard vorhanden</w:t>
      </w:r>
      <w:r w:rsidR="00347039" w:rsidRPr="00FF60C3">
        <w:rPr>
          <w:sz w:val="20"/>
        </w:rPr>
        <w:t xml:space="preserve"> *</w:t>
      </w:r>
      <w:r w:rsidR="00347039" w:rsidRPr="00FF60C3">
        <w:rPr>
          <w:sz w:val="20"/>
          <w:vertAlign w:val="superscript"/>
        </w:rPr>
        <w:t>)</w:t>
      </w:r>
    </w:p>
    <w:p w:rsidR="00EB6965" w:rsidRPr="00FF60C3" w:rsidRDefault="00EB6965" w:rsidP="00FF60C3">
      <w:pPr>
        <w:spacing w:before="120" w:after="60"/>
        <w:ind w:left="284"/>
        <w:rPr>
          <w:sz w:val="20"/>
        </w:rPr>
      </w:pPr>
      <w:r w:rsidRPr="00FF60C3">
        <w:rPr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5"/>
      <w:r w:rsidRPr="00FF60C3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FF60C3">
        <w:rPr>
          <w:sz w:val="20"/>
        </w:rPr>
        <w:fldChar w:fldCharType="end"/>
      </w:r>
      <w:bookmarkEnd w:id="2"/>
      <w:r w:rsidRPr="00FF60C3">
        <w:rPr>
          <w:sz w:val="20"/>
        </w:rPr>
        <w:tab/>
      </w:r>
      <w:r w:rsidR="00D07533" w:rsidRPr="00FF60C3">
        <w:rPr>
          <w:sz w:val="20"/>
        </w:rPr>
        <w:t>Unverhältnismäßigkeit der Kalibrierkosten</w:t>
      </w:r>
      <w:r w:rsidR="00347039" w:rsidRPr="00FF60C3">
        <w:rPr>
          <w:sz w:val="20"/>
        </w:rPr>
        <w:t xml:space="preserve"> *</w:t>
      </w:r>
      <w:r w:rsidR="00347039" w:rsidRPr="00FF60C3">
        <w:rPr>
          <w:sz w:val="20"/>
          <w:vertAlign w:val="superscript"/>
        </w:rPr>
        <w:t>)</w:t>
      </w:r>
    </w:p>
    <w:p w:rsidR="00EB6965" w:rsidRPr="00FF60C3" w:rsidRDefault="00EB6965" w:rsidP="00FF60C3">
      <w:pPr>
        <w:spacing w:before="120" w:after="60"/>
        <w:ind w:left="284"/>
        <w:rPr>
          <w:sz w:val="20"/>
        </w:rPr>
      </w:pPr>
      <w:r w:rsidRPr="00FF60C3">
        <w:rPr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6"/>
      <w:r w:rsidRPr="00FF60C3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FF60C3">
        <w:rPr>
          <w:sz w:val="20"/>
        </w:rPr>
        <w:fldChar w:fldCharType="end"/>
      </w:r>
      <w:bookmarkEnd w:id="3"/>
      <w:r w:rsidRPr="00FF60C3">
        <w:rPr>
          <w:sz w:val="20"/>
        </w:rPr>
        <w:tab/>
      </w:r>
      <w:r w:rsidR="00D07533" w:rsidRPr="00FF60C3">
        <w:rPr>
          <w:sz w:val="20"/>
        </w:rPr>
        <w:t xml:space="preserve">Verwendetes Kalibriernormal ersetzt IMT-Standard </w:t>
      </w:r>
      <w:r w:rsidRPr="00FF60C3">
        <w:rPr>
          <w:sz w:val="20"/>
        </w:rPr>
        <w:t>*</w:t>
      </w:r>
      <w:r w:rsidRPr="00FF60C3">
        <w:rPr>
          <w:sz w:val="20"/>
          <w:vertAlign w:val="superscript"/>
        </w:rPr>
        <w:t>)</w:t>
      </w:r>
    </w:p>
    <w:p w:rsidR="00EB6965" w:rsidRPr="00FF60C3" w:rsidRDefault="00EB6965" w:rsidP="00FF60C3">
      <w:pPr>
        <w:spacing w:before="120" w:after="60"/>
        <w:ind w:left="284"/>
        <w:rPr>
          <w:sz w:val="20"/>
        </w:rPr>
      </w:pPr>
      <w:r w:rsidRPr="00FF60C3"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8"/>
      <w:r w:rsidRPr="00FF60C3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FF60C3">
        <w:rPr>
          <w:sz w:val="20"/>
        </w:rPr>
        <w:fldChar w:fldCharType="end"/>
      </w:r>
      <w:bookmarkEnd w:id="4"/>
      <w:r w:rsidRPr="00FF60C3">
        <w:rPr>
          <w:sz w:val="20"/>
        </w:rPr>
        <w:tab/>
      </w:r>
      <w:r w:rsidR="00D07533" w:rsidRPr="00FF60C3">
        <w:rPr>
          <w:sz w:val="20"/>
        </w:rPr>
        <w:t>Sonstiges</w:t>
      </w:r>
      <w:r w:rsidRPr="00FF60C3">
        <w:rPr>
          <w:sz w:val="20"/>
        </w:rPr>
        <w:t xml:space="preserve"> *</w:t>
      </w:r>
      <w:r w:rsidRPr="00FF60C3">
        <w:rPr>
          <w:sz w:val="20"/>
          <w:vertAlign w:val="superscript"/>
        </w:rPr>
        <w:t>)</w:t>
      </w:r>
    </w:p>
    <w:p w:rsidR="00EB6965" w:rsidRPr="00FF60C3" w:rsidRDefault="00EB6965" w:rsidP="00FF60C3">
      <w:pPr>
        <w:tabs>
          <w:tab w:val="right" w:leader="dot" w:pos="9214"/>
        </w:tabs>
        <w:spacing w:before="180" w:after="60"/>
        <w:ind w:left="284"/>
        <w:rPr>
          <w:sz w:val="20"/>
        </w:rPr>
      </w:pPr>
      <w:r w:rsidRPr="00FF60C3">
        <w:rPr>
          <w:sz w:val="20"/>
        </w:rPr>
        <w:t>*</w:t>
      </w:r>
      <w:r w:rsidRPr="00FF60C3">
        <w:rPr>
          <w:sz w:val="20"/>
          <w:vertAlign w:val="superscript"/>
        </w:rPr>
        <w:t>)</w:t>
      </w:r>
      <w:r w:rsidRPr="00FF60C3">
        <w:rPr>
          <w:sz w:val="20"/>
        </w:rPr>
        <w:t xml:space="preserve"> Begründun</w:t>
      </w:r>
      <w:r w:rsidR="00347039" w:rsidRPr="00FF60C3">
        <w:rPr>
          <w:sz w:val="20"/>
        </w:rPr>
        <w:t xml:space="preserve">g: </w:t>
      </w:r>
      <w:r w:rsidRPr="00FF60C3">
        <w:rPr>
          <w:sz w:val="20"/>
        </w:rPr>
        <w:tab/>
      </w:r>
    </w:p>
    <w:p w:rsidR="00EB6965" w:rsidRPr="00FF60C3" w:rsidRDefault="00EB6965" w:rsidP="00FF60C3">
      <w:pPr>
        <w:tabs>
          <w:tab w:val="right" w:leader="dot" w:pos="9214"/>
        </w:tabs>
        <w:spacing w:before="120" w:after="60"/>
        <w:ind w:left="284"/>
        <w:rPr>
          <w:sz w:val="20"/>
        </w:rPr>
      </w:pPr>
      <w:r w:rsidRPr="00FF60C3">
        <w:rPr>
          <w:sz w:val="20"/>
        </w:rPr>
        <w:tab/>
      </w:r>
    </w:p>
    <w:p w:rsidR="00EB6965" w:rsidRPr="00FF60C3" w:rsidRDefault="00EB6965" w:rsidP="00FF60C3">
      <w:pPr>
        <w:tabs>
          <w:tab w:val="right" w:leader="dot" w:pos="9214"/>
        </w:tabs>
        <w:spacing w:before="120" w:after="60"/>
        <w:ind w:left="284"/>
        <w:rPr>
          <w:sz w:val="20"/>
        </w:rPr>
      </w:pPr>
      <w:r w:rsidRPr="00FF60C3">
        <w:rPr>
          <w:sz w:val="20"/>
        </w:rPr>
        <w:tab/>
      </w:r>
    </w:p>
    <w:p w:rsidR="00EB6965" w:rsidRPr="00FF60C3" w:rsidRDefault="00EB6965" w:rsidP="00FF60C3">
      <w:pPr>
        <w:tabs>
          <w:tab w:val="right" w:leader="dot" w:pos="9214"/>
        </w:tabs>
        <w:spacing w:before="120" w:after="60"/>
        <w:ind w:left="284"/>
        <w:rPr>
          <w:sz w:val="20"/>
        </w:rPr>
      </w:pPr>
      <w:r w:rsidRPr="00FF60C3">
        <w:rPr>
          <w:sz w:val="20"/>
        </w:rPr>
        <w:tab/>
      </w:r>
    </w:p>
    <w:p w:rsidR="00EB6965" w:rsidRDefault="00EB6965" w:rsidP="00FF60C3">
      <w:pPr>
        <w:pStyle w:val="Kopfzeile"/>
        <w:tabs>
          <w:tab w:val="clear" w:pos="4536"/>
          <w:tab w:val="clear" w:pos="9072"/>
          <w:tab w:val="left" w:leader="dot" w:pos="1560"/>
          <w:tab w:val="left" w:leader="dot" w:pos="4253"/>
          <w:tab w:val="left" w:pos="4962"/>
          <w:tab w:val="left" w:leader="dot" w:pos="6663"/>
        </w:tabs>
        <w:spacing w:before="120"/>
        <w:ind w:left="284"/>
      </w:pPr>
      <w:r>
        <w:tab/>
        <w:t xml:space="preserve"> / </w:t>
      </w:r>
      <w:r>
        <w:tab/>
      </w:r>
      <w:r>
        <w:tab/>
      </w:r>
      <w:r>
        <w:tab/>
        <w:t xml:space="preserve"> / ..................................</w:t>
      </w:r>
      <w:r w:rsidR="00347039">
        <w:t>.</w:t>
      </w:r>
      <w:r w:rsidR="00C76BD2">
        <w:t>.</w:t>
      </w:r>
    </w:p>
    <w:p w:rsidR="00EB6965" w:rsidRDefault="00EB6965">
      <w:pPr>
        <w:tabs>
          <w:tab w:val="center" w:pos="851"/>
          <w:tab w:val="center" w:pos="2977"/>
          <w:tab w:val="center" w:pos="5812"/>
          <w:tab w:val="center" w:pos="7938"/>
        </w:tabs>
        <w:ind w:left="284"/>
        <w:rPr>
          <w:sz w:val="16"/>
        </w:rPr>
      </w:pPr>
      <w:r>
        <w:rPr>
          <w:sz w:val="20"/>
        </w:rPr>
        <w:tab/>
      </w:r>
      <w:r>
        <w:rPr>
          <w:sz w:val="16"/>
        </w:rPr>
        <w:t>Datum</w:t>
      </w:r>
      <w:r>
        <w:rPr>
          <w:sz w:val="16"/>
        </w:rPr>
        <w:tab/>
        <w:t>Unterschrift Antragsteller</w:t>
      </w:r>
      <w:r>
        <w:rPr>
          <w:sz w:val="16"/>
        </w:rPr>
        <w:tab/>
        <w:t>Datum</w:t>
      </w:r>
      <w:r>
        <w:rPr>
          <w:sz w:val="16"/>
        </w:rPr>
        <w:tab/>
        <w:t>Unterschrift PMV</w:t>
      </w:r>
    </w:p>
    <w:p w:rsidR="00EB6965" w:rsidRDefault="00EB6965">
      <w:pPr>
        <w:tabs>
          <w:tab w:val="center" w:pos="1276"/>
          <w:tab w:val="center" w:pos="3402"/>
          <w:tab w:val="center" w:pos="6237"/>
          <w:tab w:val="center" w:pos="7938"/>
        </w:tabs>
        <w:ind w:left="284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(falls nicht Antragsteller)</w:t>
      </w:r>
    </w:p>
    <w:p w:rsidR="00F27AF8" w:rsidRPr="00FF60C3" w:rsidRDefault="00F27AF8" w:rsidP="00FF60C3">
      <w:pPr>
        <w:tabs>
          <w:tab w:val="right" w:pos="9214"/>
        </w:tabs>
        <w:spacing w:before="60"/>
        <w:ind w:left="284"/>
        <w:jc w:val="right"/>
        <w:rPr>
          <w:sz w:val="16"/>
          <w:szCs w:val="16"/>
        </w:rPr>
      </w:pPr>
      <w:r w:rsidRPr="008E6087">
        <w:rPr>
          <w:b/>
          <w:sz w:val="20"/>
        </w:rPr>
        <w:sym w:font="Wingdings" w:char="F0E8"/>
      </w:r>
      <w:r w:rsidRPr="008E6087">
        <w:rPr>
          <w:b/>
          <w:sz w:val="20"/>
        </w:rPr>
        <w:t xml:space="preserve">  </w:t>
      </w:r>
      <w:r>
        <w:rPr>
          <w:b/>
          <w:i/>
          <w:sz w:val="16"/>
          <w:szCs w:val="16"/>
        </w:rPr>
        <w:t xml:space="preserve">Formblatt an QW </w:t>
      </w:r>
      <w:r w:rsidRPr="008E6087">
        <w:rPr>
          <w:b/>
          <w:i/>
          <w:sz w:val="16"/>
          <w:szCs w:val="16"/>
        </w:rPr>
        <w:t>weiterleiten</w:t>
      </w:r>
    </w:p>
    <w:p w:rsidR="00EB6965" w:rsidRPr="00FF60C3" w:rsidRDefault="00C76BD2">
      <w:pPr>
        <w:tabs>
          <w:tab w:val="center" w:pos="1134"/>
          <w:tab w:val="center" w:pos="3119"/>
          <w:tab w:val="center" w:pos="4253"/>
          <w:tab w:val="right" w:pos="9356"/>
        </w:tabs>
        <w:spacing w:line="22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40640</wp:posOffset>
                </wp:positionV>
                <wp:extent cx="6122035" cy="635"/>
                <wp:effectExtent l="0" t="0" r="0" b="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3.2pt" to="478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" o:allowincell="f" strokeweight="1pt"/>
            </w:pict>
          </mc:Fallback>
        </mc:AlternateContent>
      </w:r>
    </w:p>
    <w:p w:rsidR="00EB6965" w:rsidRPr="00FF60C3" w:rsidRDefault="00EB6965">
      <w:pPr>
        <w:rPr>
          <w:b/>
          <w:sz w:val="20"/>
        </w:rPr>
      </w:pPr>
      <w:r w:rsidRPr="00FF60C3">
        <w:rPr>
          <w:b/>
          <w:sz w:val="20"/>
        </w:rPr>
        <w:t>3. Entscheidung QW</w:t>
      </w:r>
    </w:p>
    <w:p w:rsidR="00EB6965" w:rsidRPr="00FF60C3" w:rsidRDefault="00EB6965" w:rsidP="00FF60C3">
      <w:pPr>
        <w:tabs>
          <w:tab w:val="left" w:pos="567"/>
          <w:tab w:val="left" w:pos="3119"/>
          <w:tab w:val="left" w:pos="4253"/>
          <w:tab w:val="left" w:pos="5812"/>
          <w:tab w:val="right" w:pos="9214"/>
        </w:tabs>
        <w:spacing w:before="120" w:after="60" w:line="360" w:lineRule="auto"/>
        <w:ind w:left="284"/>
        <w:rPr>
          <w:sz w:val="20"/>
        </w:rPr>
      </w:pPr>
      <w:r w:rsidRPr="00FF60C3">
        <w:rPr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4"/>
      <w:r w:rsidRPr="00FF60C3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FF60C3">
        <w:rPr>
          <w:sz w:val="20"/>
        </w:rPr>
        <w:fldChar w:fldCharType="end"/>
      </w:r>
      <w:bookmarkEnd w:id="5"/>
      <w:r w:rsidRPr="00FF60C3">
        <w:rPr>
          <w:sz w:val="20"/>
        </w:rPr>
        <w:t xml:space="preserve">  </w:t>
      </w:r>
      <w:r w:rsidRPr="00FF60C3">
        <w:rPr>
          <w:sz w:val="20"/>
          <w:u w:val="words"/>
        </w:rPr>
        <w:t>Sonderfreigabe</w:t>
      </w:r>
      <w:r w:rsidRPr="00FF60C3">
        <w:rPr>
          <w:sz w:val="20"/>
        </w:rPr>
        <w:t xml:space="preserve"> wird </w:t>
      </w:r>
      <w:r w:rsidR="00165915">
        <w:rPr>
          <w:sz w:val="20"/>
        </w:rPr>
        <w:t xml:space="preserve">befristet bis </w:t>
      </w:r>
      <w:proofErr w:type="gramStart"/>
      <w:r w:rsidR="00165915">
        <w:rPr>
          <w:sz w:val="20"/>
        </w:rPr>
        <w:t>…………………………….</w:t>
      </w:r>
      <w:proofErr w:type="gramEnd"/>
      <w:r w:rsidR="00165915">
        <w:rPr>
          <w:sz w:val="20"/>
        </w:rPr>
        <w:t xml:space="preserve">  </w:t>
      </w:r>
      <w:r w:rsidRPr="00FF60C3">
        <w:rPr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3"/>
      <w:r w:rsidRPr="00FF60C3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FF60C3">
        <w:rPr>
          <w:sz w:val="20"/>
        </w:rPr>
        <w:fldChar w:fldCharType="end"/>
      </w:r>
      <w:bookmarkEnd w:id="6"/>
      <w:r w:rsidRPr="00FF60C3">
        <w:rPr>
          <w:sz w:val="20"/>
        </w:rPr>
        <w:t xml:space="preserve"> erteilt </w:t>
      </w:r>
      <w:r w:rsidRPr="00FF60C3">
        <w:rPr>
          <w:sz w:val="20"/>
        </w:rPr>
        <w:tab/>
      </w:r>
      <w:r w:rsidRPr="00FF60C3">
        <w:rPr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FF60C3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FF60C3">
        <w:rPr>
          <w:sz w:val="20"/>
        </w:rPr>
        <w:fldChar w:fldCharType="end"/>
      </w:r>
      <w:r w:rsidRPr="00FF60C3">
        <w:rPr>
          <w:sz w:val="20"/>
        </w:rPr>
        <w:t xml:space="preserve"> nicht erteilt</w:t>
      </w:r>
    </w:p>
    <w:p w:rsidR="00EB6965" w:rsidRPr="00FF60C3" w:rsidRDefault="00165915" w:rsidP="00FF60C3">
      <w:pPr>
        <w:tabs>
          <w:tab w:val="left" w:pos="567"/>
          <w:tab w:val="right" w:leader="dot" w:pos="9214"/>
        </w:tabs>
        <w:spacing w:before="120" w:after="60" w:line="360" w:lineRule="auto"/>
        <w:ind w:left="284"/>
        <w:rPr>
          <w:sz w:val="20"/>
        </w:rPr>
      </w:pPr>
      <w:r>
        <w:rPr>
          <w:sz w:val="20"/>
        </w:rPr>
        <w:t>Bemerkungen</w:t>
      </w:r>
      <w:r w:rsidR="00EB6965" w:rsidRPr="00FF60C3">
        <w:rPr>
          <w:sz w:val="20"/>
        </w:rPr>
        <w:t>:</w:t>
      </w:r>
      <w:r>
        <w:rPr>
          <w:sz w:val="20"/>
        </w:rPr>
        <w:t xml:space="preserve"> </w:t>
      </w:r>
      <w:r w:rsidR="00EB6965" w:rsidRPr="00FF60C3">
        <w:rPr>
          <w:sz w:val="20"/>
        </w:rPr>
        <w:tab/>
      </w:r>
    </w:p>
    <w:p w:rsidR="00EB6965" w:rsidRPr="00FF60C3" w:rsidRDefault="00EB6965" w:rsidP="00FF60C3">
      <w:pPr>
        <w:tabs>
          <w:tab w:val="right" w:leader="dot" w:pos="9214"/>
        </w:tabs>
        <w:spacing w:after="60" w:line="360" w:lineRule="auto"/>
        <w:ind w:left="284"/>
        <w:rPr>
          <w:sz w:val="20"/>
        </w:rPr>
      </w:pPr>
      <w:r w:rsidRPr="00FF60C3">
        <w:rPr>
          <w:sz w:val="20"/>
        </w:rPr>
        <w:tab/>
      </w:r>
    </w:p>
    <w:p w:rsidR="00EB6965" w:rsidRPr="00FF60C3" w:rsidRDefault="00EB6965" w:rsidP="00FF60C3">
      <w:pPr>
        <w:tabs>
          <w:tab w:val="right" w:leader="dot" w:pos="9214"/>
        </w:tabs>
        <w:spacing w:after="60" w:line="360" w:lineRule="auto"/>
        <w:ind w:left="284"/>
        <w:rPr>
          <w:sz w:val="20"/>
        </w:rPr>
      </w:pPr>
      <w:r w:rsidRPr="00FF60C3">
        <w:rPr>
          <w:sz w:val="20"/>
        </w:rPr>
        <w:tab/>
      </w:r>
    </w:p>
    <w:p w:rsidR="00EB6965" w:rsidRDefault="00EB6965" w:rsidP="00FF60C3">
      <w:pPr>
        <w:pStyle w:val="Kopfzeile"/>
        <w:tabs>
          <w:tab w:val="clear" w:pos="4536"/>
          <w:tab w:val="clear" w:pos="9072"/>
          <w:tab w:val="left" w:pos="4962"/>
          <w:tab w:val="left" w:leader="dot" w:pos="6804"/>
          <w:tab w:val="left" w:leader="dot" w:pos="9214"/>
        </w:tabs>
        <w:spacing w:before="20"/>
        <w:ind w:left="284"/>
      </w:pPr>
      <w:r>
        <w:tab/>
      </w:r>
      <w:r w:rsidR="00AF2668">
        <w:tab/>
      </w:r>
      <w:r>
        <w:t xml:space="preserve"> /</w:t>
      </w:r>
      <w:r w:rsidR="001C50A9">
        <w:t xml:space="preserve"> </w:t>
      </w:r>
      <w:r w:rsidR="00AF2668">
        <w:t>.................................</w:t>
      </w:r>
      <w:r w:rsidR="00C76BD2">
        <w:t>.</w:t>
      </w:r>
    </w:p>
    <w:p w:rsidR="00EB6965" w:rsidRDefault="00EB6965">
      <w:pPr>
        <w:tabs>
          <w:tab w:val="center" w:pos="5954"/>
          <w:tab w:val="center" w:pos="8080"/>
        </w:tabs>
        <w:rPr>
          <w:sz w:val="16"/>
        </w:rPr>
      </w:pPr>
      <w:r>
        <w:rPr>
          <w:sz w:val="20"/>
        </w:rPr>
        <w:tab/>
      </w:r>
      <w:r>
        <w:rPr>
          <w:sz w:val="16"/>
        </w:rPr>
        <w:t>Datum</w:t>
      </w:r>
      <w:r>
        <w:rPr>
          <w:sz w:val="16"/>
        </w:rPr>
        <w:tab/>
        <w:t xml:space="preserve">Unterschrift QW </w:t>
      </w:r>
    </w:p>
    <w:p w:rsidR="00B41262" w:rsidRPr="00FF60C3" w:rsidRDefault="00B41262">
      <w:pPr>
        <w:tabs>
          <w:tab w:val="center" w:pos="5954"/>
          <w:tab w:val="center" w:pos="8080"/>
        </w:tabs>
        <w:rPr>
          <w:sz w:val="20"/>
        </w:rPr>
      </w:pPr>
    </w:p>
    <w:p w:rsidR="00EB6965" w:rsidRPr="00FF60C3" w:rsidRDefault="00C76BD2">
      <w:pPr>
        <w:pStyle w:val="Kopfzeile"/>
        <w:tabs>
          <w:tab w:val="clear" w:pos="4536"/>
          <w:tab w:val="clear" w:pos="9072"/>
          <w:tab w:val="left" w:pos="567"/>
          <w:tab w:val="left" w:pos="9214"/>
        </w:tabs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37465</wp:posOffset>
                </wp:positionV>
                <wp:extent cx="6122035" cy="635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2.95pt" to="477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" o:allowincell="f" strokeweight="1pt"/>
            </w:pict>
          </mc:Fallback>
        </mc:AlternateContent>
      </w:r>
    </w:p>
    <w:p w:rsidR="00EB6965" w:rsidRPr="00FF60C3" w:rsidRDefault="00EB6965">
      <w:pPr>
        <w:rPr>
          <w:b/>
          <w:sz w:val="20"/>
        </w:rPr>
      </w:pPr>
      <w:r w:rsidRPr="00FF60C3">
        <w:rPr>
          <w:b/>
          <w:sz w:val="20"/>
        </w:rPr>
        <w:t>4. Dokumentation</w:t>
      </w:r>
    </w:p>
    <w:p w:rsidR="00EB6965" w:rsidRPr="00FF60C3" w:rsidRDefault="00EB6965" w:rsidP="00FF60C3">
      <w:pPr>
        <w:spacing w:before="120" w:after="60"/>
        <w:ind w:left="709" w:hanging="425"/>
        <w:jc w:val="both"/>
        <w:outlineLvl w:val="0"/>
        <w:rPr>
          <w:sz w:val="20"/>
        </w:rPr>
      </w:pPr>
      <w:r w:rsidRPr="00FF60C3">
        <w:rPr>
          <w:sz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0"/>
      <w:r w:rsidRPr="00FF60C3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FF60C3">
        <w:rPr>
          <w:sz w:val="20"/>
        </w:rPr>
        <w:fldChar w:fldCharType="end"/>
      </w:r>
      <w:bookmarkEnd w:id="7"/>
      <w:r w:rsidRPr="00FF60C3">
        <w:rPr>
          <w:sz w:val="20"/>
        </w:rPr>
        <w:tab/>
      </w:r>
      <w:r w:rsidR="00627DAE">
        <w:rPr>
          <w:sz w:val="20"/>
        </w:rPr>
        <w:t xml:space="preserve">Dokumentation durch QW auf PMK mit dem Hinweis „Sonderfreigabe“ und durch eine grüne Freigabeplakette mit </w:t>
      </w:r>
      <w:r w:rsidR="00DF0A74">
        <w:rPr>
          <w:sz w:val="20"/>
        </w:rPr>
        <w:t xml:space="preserve">dem </w:t>
      </w:r>
      <w:r w:rsidR="00627DAE">
        <w:rPr>
          <w:sz w:val="20"/>
        </w:rPr>
        <w:t>Hinweis „SF“.</w:t>
      </w:r>
    </w:p>
    <w:p w:rsidR="00EB6965" w:rsidRDefault="00EB6965" w:rsidP="00FF60C3">
      <w:pPr>
        <w:tabs>
          <w:tab w:val="right" w:leader="dot" w:pos="9214"/>
        </w:tabs>
        <w:spacing w:before="120" w:after="60" w:line="360" w:lineRule="auto"/>
        <w:ind w:left="709" w:hanging="425"/>
        <w:rPr>
          <w:sz w:val="20"/>
        </w:rPr>
      </w:pPr>
      <w:r w:rsidRPr="00FF60C3"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1"/>
      <w:r w:rsidRPr="00FF60C3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FF60C3">
        <w:rPr>
          <w:sz w:val="20"/>
        </w:rPr>
        <w:fldChar w:fldCharType="end"/>
      </w:r>
      <w:bookmarkEnd w:id="8"/>
      <w:r w:rsidRPr="00FF60C3">
        <w:rPr>
          <w:sz w:val="20"/>
        </w:rPr>
        <w:tab/>
        <w:t>Sonstiges:</w:t>
      </w:r>
      <w:r w:rsidR="00627DAE">
        <w:rPr>
          <w:sz w:val="20"/>
        </w:rPr>
        <w:t xml:space="preserve"> </w:t>
      </w:r>
      <w:r w:rsidRPr="00FF60C3">
        <w:rPr>
          <w:sz w:val="20"/>
        </w:rPr>
        <w:tab/>
      </w:r>
    </w:p>
    <w:p w:rsidR="00627DAE" w:rsidRDefault="00627DAE" w:rsidP="00FF60C3">
      <w:pPr>
        <w:tabs>
          <w:tab w:val="right" w:leader="dot" w:pos="9214"/>
        </w:tabs>
        <w:spacing w:before="120" w:after="60" w:line="360" w:lineRule="auto"/>
        <w:ind w:left="709" w:hanging="425"/>
        <w:rPr>
          <w:sz w:val="20"/>
        </w:rPr>
      </w:pPr>
      <w:r w:rsidRPr="008E6087"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8E6087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8E6087">
        <w:rPr>
          <w:sz w:val="20"/>
        </w:rPr>
        <w:fldChar w:fldCharType="end"/>
      </w:r>
      <w:r w:rsidRPr="008E6087">
        <w:rPr>
          <w:sz w:val="20"/>
        </w:rPr>
        <w:tab/>
      </w:r>
      <w:r w:rsidR="002F7DF9">
        <w:rPr>
          <w:sz w:val="20"/>
        </w:rPr>
        <w:t>Kopie an Antragsteller</w:t>
      </w:r>
    </w:p>
    <w:p w:rsidR="00627DAE" w:rsidRDefault="002F7DF9" w:rsidP="00FF60C3">
      <w:pPr>
        <w:tabs>
          <w:tab w:val="right" w:leader="dot" w:pos="9214"/>
        </w:tabs>
        <w:spacing w:before="120" w:after="60" w:line="360" w:lineRule="auto"/>
        <w:ind w:left="709" w:hanging="425"/>
        <w:rPr>
          <w:sz w:val="20"/>
        </w:rPr>
      </w:pPr>
      <w:r w:rsidRPr="008E6087"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8E6087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8E6087">
        <w:rPr>
          <w:sz w:val="20"/>
        </w:rPr>
        <w:fldChar w:fldCharType="end"/>
      </w:r>
      <w:r w:rsidRPr="008E6087">
        <w:rPr>
          <w:sz w:val="20"/>
        </w:rPr>
        <w:tab/>
      </w:r>
      <w:r>
        <w:rPr>
          <w:sz w:val="20"/>
        </w:rPr>
        <w:t>Zusätzliche Kopie an: ………………………</w:t>
      </w:r>
    </w:p>
    <w:p w:rsidR="00627DAE" w:rsidRDefault="002F7DF9" w:rsidP="00FF60C3">
      <w:pPr>
        <w:tabs>
          <w:tab w:val="right" w:leader="dot" w:pos="9214"/>
        </w:tabs>
        <w:spacing w:before="120" w:after="60" w:line="360" w:lineRule="auto"/>
        <w:ind w:left="709" w:hanging="425"/>
        <w:rPr>
          <w:sz w:val="20"/>
        </w:rPr>
      </w:pPr>
      <w:r w:rsidRPr="008E6087"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8E6087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8E6087">
        <w:rPr>
          <w:sz w:val="20"/>
        </w:rPr>
        <w:fldChar w:fldCharType="end"/>
      </w:r>
      <w:r w:rsidRPr="008E6087">
        <w:rPr>
          <w:sz w:val="20"/>
        </w:rPr>
        <w:tab/>
      </w:r>
      <w:r>
        <w:rPr>
          <w:sz w:val="20"/>
        </w:rPr>
        <w:t>Kopie für Anlagenbuch</w:t>
      </w:r>
    </w:p>
    <w:p w:rsidR="00EB6965" w:rsidRDefault="002F7DF9" w:rsidP="00FF60C3">
      <w:pPr>
        <w:tabs>
          <w:tab w:val="right" w:leader="dot" w:pos="9214"/>
        </w:tabs>
        <w:spacing w:before="120" w:after="60" w:line="360" w:lineRule="auto"/>
        <w:ind w:left="709" w:hanging="425"/>
        <w:rPr>
          <w:sz w:val="16"/>
        </w:rPr>
      </w:pPr>
      <w:r w:rsidRPr="008E6087"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8E6087">
        <w:rPr>
          <w:sz w:val="20"/>
        </w:rPr>
        <w:instrText xml:space="preserve"> FORMCHECKBOX </w:instrText>
      </w:r>
      <w:r w:rsidR="00F87654">
        <w:rPr>
          <w:sz w:val="20"/>
        </w:rPr>
      </w:r>
      <w:r w:rsidR="00F87654">
        <w:rPr>
          <w:sz w:val="20"/>
        </w:rPr>
        <w:fldChar w:fldCharType="separate"/>
      </w:r>
      <w:r w:rsidRPr="008E6087">
        <w:rPr>
          <w:sz w:val="20"/>
        </w:rPr>
        <w:fldChar w:fldCharType="end"/>
      </w:r>
      <w:r w:rsidRPr="008E6087">
        <w:rPr>
          <w:sz w:val="20"/>
        </w:rPr>
        <w:tab/>
      </w:r>
      <w:r>
        <w:rPr>
          <w:sz w:val="20"/>
        </w:rPr>
        <w:t>Original an QW</w:t>
      </w:r>
    </w:p>
    <w:sectPr w:rsidR="00EB6965" w:rsidSect="002B7A90">
      <w:headerReference w:type="default" r:id="rId8"/>
      <w:footerReference w:type="default" r:id="rId9"/>
      <w:pgSz w:w="11907" w:h="16840" w:code="9"/>
      <w:pgMar w:top="1418" w:right="1276" w:bottom="851" w:left="1276" w:header="595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FA" w:rsidRDefault="00CA24FA">
      <w:r>
        <w:separator/>
      </w:r>
    </w:p>
  </w:endnote>
  <w:endnote w:type="continuationSeparator" w:id="0">
    <w:p w:rsidR="00CA24FA" w:rsidRDefault="00CA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1" w:type="dxa"/>
      <w:tblBorders>
        <w:top w:val="single" w:sz="6" w:space="0" w:color="000000"/>
        <w:left w:val="single" w:sz="6" w:space="0" w:color="auto"/>
        <w:bottom w:val="single" w:sz="6" w:space="0" w:color="000000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15"/>
      <w:gridCol w:w="3143"/>
      <w:gridCol w:w="1510"/>
      <w:gridCol w:w="1773"/>
    </w:tblGrid>
    <w:tr w:rsidR="00EB6965">
      <w:trPr>
        <w:trHeight w:hRule="exact" w:val="480"/>
      </w:trPr>
      <w:tc>
        <w:tcPr>
          <w:tcW w:w="3215" w:type="dxa"/>
          <w:tcBorders>
            <w:top w:val="single" w:sz="6" w:space="0" w:color="auto"/>
            <w:bottom w:val="single" w:sz="6" w:space="0" w:color="auto"/>
          </w:tcBorders>
        </w:tcPr>
        <w:p w:rsidR="00EB6965" w:rsidRDefault="00EB6965">
          <w:pPr>
            <w:pStyle w:val="Fuzeile"/>
            <w:spacing w:before="12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 xml:space="preserve">: s. o. </w:t>
          </w:r>
        </w:p>
      </w:tc>
      <w:tc>
        <w:tcPr>
          <w:tcW w:w="3143" w:type="dxa"/>
          <w:tcBorders>
            <w:top w:val="single" w:sz="6" w:space="0" w:color="auto"/>
            <w:bottom w:val="single" w:sz="6" w:space="0" w:color="auto"/>
          </w:tcBorders>
        </w:tcPr>
        <w:p w:rsidR="00EB6965" w:rsidRDefault="00EB6965">
          <w:pPr>
            <w:pStyle w:val="Fuzeile"/>
            <w:spacing w:before="10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87654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F87654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  <w:tc>
        <w:tcPr>
          <w:tcW w:w="3283" w:type="dxa"/>
          <w:gridSpan w:val="2"/>
          <w:tcBorders>
            <w:top w:val="single" w:sz="6" w:space="0" w:color="auto"/>
            <w:bottom w:val="single" w:sz="6" w:space="0" w:color="auto"/>
          </w:tcBorders>
        </w:tcPr>
        <w:p w:rsidR="00EB6965" w:rsidRDefault="00EB6965" w:rsidP="00F27D65">
          <w:pPr>
            <w:pStyle w:val="Fuzeile"/>
            <w:spacing w:before="12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 s. o.</w:t>
          </w:r>
        </w:p>
      </w:tc>
    </w:tr>
    <w:tr w:rsidR="00531FF4" w:rsidRPr="000C14DE">
      <w:tblPrEx>
        <w:tblBorders>
          <w:left w:val="single" w:sz="6" w:space="0" w:color="000000"/>
          <w:right w:val="single" w:sz="6" w:space="0" w:color="000000"/>
        </w:tblBorders>
        <w:tblLook w:val="00A0" w:firstRow="1" w:lastRow="0" w:firstColumn="1" w:lastColumn="0" w:noHBand="0" w:noVBand="0"/>
      </w:tblPrEx>
      <w:trPr>
        <w:trHeight w:val="57"/>
      </w:trPr>
      <w:tc>
        <w:tcPr>
          <w:tcW w:w="7868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531FF4" w:rsidRPr="000C14DE" w:rsidRDefault="00531FF4" w:rsidP="00FF60C3">
          <w:pPr>
            <w:pStyle w:val="Fuzeile"/>
            <w:rPr>
              <w:rStyle w:val="Seitenzahl"/>
              <w:noProof/>
              <w:sz w:val="12"/>
              <w:szCs w:val="12"/>
            </w:rPr>
          </w:pPr>
          <w:r>
            <w:rPr>
              <w:noProof/>
            </w:rPr>
            <w:t xml:space="preserve">Ablage: </w:t>
          </w:r>
          <w:r w:rsidR="00FF60C3">
            <w:rPr>
              <w:noProof/>
            </w:rPr>
            <w:fldChar w:fldCharType="begin"/>
          </w:r>
          <w:r w:rsidR="00FF60C3">
            <w:rPr>
              <w:noProof/>
            </w:rPr>
            <w:instrText xml:space="preserve"> FILENAME  \* FirstCap \p  \* MERGEFORMAT </w:instrText>
          </w:r>
          <w:r w:rsidR="00FF60C3">
            <w:rPr>
              <w:noProof/>
            </w:rPr>
            <w:fldChar w:fldCharType="separate"/>
          </w:r>
          <w:r w:rsidR="00FF60C3">
            <w:rPr>
              <w:noProof/>
            </w:rPr>
            <w:t>J:\iso9001\QW\QM-DOK\_Formblaetter (FB)\500\FB524.04_Sonderfreigabe von C-PM.doc</w:t>
          </w:r>
          <w:r w:rsidR="00FF60C3">
            <w:rPr>
              <w:noProof/>
            </w:rPr>
            <w:fldChar w:fldCharType="end"/>
          </w:r>
        </w:p>
      </w:tc>
      <w:tc>
        <w:tcPr>
          <w:tcW w:w="1773" w:type="dxa"/>
          <w:tcBorders>
            <w:top w:val="single" w:sz="4" w:space="0" w:color="auto"/>
            <w:bottom w:val="nil"/>
            <w:right w:val="nil"/>
          </w:tcBorders>
        </w:tcPr>
        <w:p w:rsidR="00531FF4" w:rsidRPr="000C14DE" w:rsidRDefault="00D22E89" w:rsidP="00531FF4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 xml:space="preserve">QW-Freigabe: </w:t>
          </w:r>
          <w:r w:rsidR="00FF60C3">
            <w:rPr>
              <w:noProof/>
            </w:rPr>
            <w:t>11.07.2016</w:t>
          </w:r>
        </w:p>
      </w:tc>
    </w:tr>
  </w:tbl>
  <w:p w:rsidR="00EB6965" w:rsidRPr="00531FF4" w:rsidRDefault="00EB6965" w:rsidP="00531FF4">
    <w:pPr>
      <w:pStyle w:val="Fuzeile"/>
      <w:tabs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FA" w:rsidRDefault="00CA24FA">
      <w:r>
        <w:separator/>
      </w:r>
    </w:p>
  </w:footnote>
  <w:footnote w:type="continuationSeparator" w:id="0">
    <w:p w:rsidR="00CA24FA" w:rsidRDefault="00CA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198"/>
      <w:gridCol w:w="5151"/>
      <w:gridCol w:w="2290"/>
    </w:tblGrid>
    <w:tr w:rsidR="00EB6965">
      <w:trPr>
        <w:trHeight w:hRule="exact" w:val="940"/>
      </w:trPr>
      <w:tc>
        <w:tcPr>
          <w:tcW w:w="2198" w:type="dxa"/>
        </w:tcPr>
        <w:p w:rsidR="00EB6965" w:rsidRDefault="00C76BD2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1304925" cy="523875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1" w:type="dxa"/>
        </w:tcPr>
        <w:p w:rsidR="00EB6965" w:rsidRDefault="00EB6965">
          <w:pPr>
            <w:pStyle w:val="Kopfzeile"/>
            <w:jc w:val="center"/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FE7F70" w:rsidRDefault="00FE7F70" w:rsidP="00FF60C3">
          <w:pPr>
            <w:pStyle w:val="Kopfzeile"/>
            <w:jc w:val="center"/>
            <w:rPr>
              <w:b/>
            </w:rPr>
          </w:pPr>
          <w:r>
            <w:rPr>
              <w:b/>
            </w:rPr>
            <w:t xml:space="preserve">Antrag für </w:t>
          </w:r>
          <w:r w:rsidR="00EB6965">
            <w:rPr>
              <w:b/>
            </w:rPr>
            <w:t xml:space="preserve">Sonderfreigabe </w:t>
          </w:r>
        </w:p>
        <w:p w:rsidR="00EB6965" w:rsidRDefault="00EB6965" w:rsidP="00FF60C3">
          <w:pPr>
            <w:pStyle w:val="Kopfzeile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von C*-</w:t>
          </w:r>
          <w:r w:rsidR="00FE7F70">
            <w:rPr>
              <w:b/>
            </w:rPr>
            <w:t xml:space="preserve"> </w:t>
          </w:r>
          <w:r>
            <w:rPr>
              <w:b/>
            </w:rPr>
            <w:t>Prüfmittel</w:t>
          </w:r>
        </w:p>
      </w:tc>
      <w:tc>
        <w:tcPr>
          <w:tcW w:w="2290" w:type="dxa"/>
        </w:tcPr>
        <w:p w:rsidR="00EB6965" w:rsidRDefault="00EB6965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EB6965" w:rsidRDefault="00EB6965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FB524.0</w:t>
          </w:r>
          <w:r w:rsidR="00FE7F70">
            <w:rPr>
              <w:b/>
            </w:rPr>
            <w:t>4</w:t>
          </w:r>
        </w:p>
      </w:tc>
    </w:tr>
  </w:tbl>
  <w:p w:rsidR="00EB6965" w:rsidRDefault="00EB696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A0"/>
    <w:rsid w:val="000B79B5"/>
    <w:rsid w:val="000D1834"/>
    <w:rsid w:val="00160E4B"/>
    <w:rsid w:val="00165915"/>
    <w:rsid w:val="00195EE2"/>
    <w:rsid w:val="001C50A9"/>
    <w:rsid w:val="00250983"/>
    <w:rsid w:val="002B7A90"/>
    <w:rsid w:val="002F7DF9"/>
    <w:rsid w:val="00337C1B"/>
    <w:rsid w:val="00347039"/>
    <w:rsid w:val="003C3989"/>
    <w:rsid w:val="00421D7D"/>
    <w:rsid w:val="00531FF4"/>
    <w:rsid w:val="005C62D3"/>
    <w:rsid w:val="006005A7"/>
    <w:rsid w:val="00627DAE"/>
    <w:rsid w:val="006B6BA3"/>
    <w:rsid w:val="008542E6"/>
    <w:rsid w:val="00880EEA"/>
    <w:rsid w:val="008864A0"/>
    <w:rsid w:val="00A61619"/>
    <w:rsid w:val="00AF2668"/>
    <w:rsid w:val="00B15D19"/>
    <w:rsid w:val="00B41262"/>
    <w:rsid w:val="00B903D4"/>
    <w:rsid w:val="00BC4FA1"/>
    <w:rsid w:val="00C47586"/>
    <w:rsid w:val="00C76BD2"/>
    <w:rsid w:val="00CA24FA"/>
    <w:rsid w:val="00D07533"/>
    <w:rsid w:val="00D22E89"/>
    <w:rsid w:val="00D35AF0"/>
    <w:rsid w:val="00D67445"/>
    <w:rsid w:val="00DD7135"/>
    <w:rsid w:val="00DF0A74"/>
    <w:rsid w:val="00EB6965"/>
    <w:rsid w:val="00EC3338"/>
    <w:rsid w:val="00F27AF8"/>
    <w:rsid w:val="00F27D65"/>
    <w:rsid w:val="00F621C1"/>
    <w:rsid w:val="00F626E2"/>
    <w:rsid w:val="00F87654"/>
    <w:rsid w:val="00FE7F70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customStyle="1" w:styleId="Textkrper21">
    <w:name w:val="Textkörper 21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Textkrper-Zeileneinzug">
    <w:name w:val="Body Text Indent"/>
    <w:basedOn w:val="Standard"/>
    <w:pPr>
      <w:ind w:left="426" w:hanging="426"/>
      <w:jc w:val="both"/>
    </w:pPr>
  </w:style>
  <w:style w:type="paragraph" w:styleId="Textkrper-Einzug2">
    <w:name w:val="Body Text Indent 2"/>
    <w:basedOn w:val="Standard"/>
    <w:pPr>
      <w:tabs>
        <w:tab w:val="left" w:pos="426"/>
      </w:tabs>
      <w:ind w:left="426" w:hanging="426"/>
    </w:pPr>
  </w:style>
  <w:style w:type="paragraph" w:styleId="Textkrper-Einzug3">
    <w:name w:val="Body Text Indent 3"/>
    <w:basedOn w:val="Standard"/>
    <w:pPr>
      <w:widowControl w:val="0"/>
      <w:tabs>
        <w:tab w:val="left" w:leader="dot" w:pos="2835"/>
        <w:tab w:val="left" w:leader="dot" w:pos="4678"/>
        <w:tab w:val="left" w:leader="dot" w:pos="6663"/>
      </w:tabs>
      <w:ind w:left="284"/>
    </w:pPr>
  </w:style>
  <w:style w:type="paragraph" w:styleId="Sprechblasentext">
    <w:name w:val="Balloon Text"/>
    <w:basedOn w:val="Standard"/>
    <w:semiHidden/>
    <w:rsid w:val="00B15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customStyle="1" w:styleId="Textkrper21">
    <w:name w:val="Textkörper 21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paragraph" w:styleId="Titel">
    <w:name w:val="Title"/>
    <w:basedOn w:val="Standard"/>
    <w:qFormat/>
    <w:pPr>
      <w:jc w:val="center"/>
    </w:pPr>
    <w:rPr>
      <w:b/>
      <w:sz w:val="28"/>
    </w:rPr>
  </w:style>
  <w:style w:type="paragraph" w:styleId="Textkrper-Zeileneinzug">
    <w:name w:val="Body Text Indent"/>
    <w:basedOn w:val="Standard"/>
    <w:pPr>
      <w:ind w:left="426" w:hanging="426"/>
      <w:jc w:val="both"/>
    </w:pPr>
  </w:style>
  <w:style w:type="paragraph" w:styleId="Textkrper-Einzug2">
    <w:name w:val="Body Text Indent 2"/>
    <w:basedOn w:val="Standard"/>
    <w:pPr>
      <w:tabs>
        <w:tab w:val="left" w:pos="426"/>
      </w:tabs>
      <w:ind w:left="426" w:hanging="426"/>
    </w:pPr>
  </w:style>
  <w:style w:type="paragraph" w:styleId="Textkrper-Einzug3">
    <w:name w:val="Body Text Indent 3"/>
    <w:basedOn w:val="Standard"/>
    <w:pPr>
      <w:widowControl w:val="0"/>
      <w:tabs>
        <w:tab w:val="left" w:leader="dot" w:pos="2835"/>
        <w:tab w:val="left" w:leader="dot" w:pos="4678"/>
        <w:tab w:val="left" w:leader="dot" w:pos="6663"/>
      </w:tabs>
      <w:ind w:left="284"/>
    </w:pPr>
  </w:style>
  <w:style w:type="paragraph" w:styleId="Sprechblasentext">
    <w:name w:val="Balloon Text"/>
    <w:basedOn w:val="Standard"/>
    <w:semiHidden/>
    <w:rsid w:val="00B15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"Antrag für Sonderfreigabe von C*-Prüfmittel"</vt:lpstr>
    </vt:vector>
  </TitlesOfParts>
  <Company>FZK - IMT-QW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"Antrag für Sonderfreigabe von C*-Prüfmittel"</dc:title>
  <dc:creator>Feit</dc:creator>
  <cp:keywords>QS-Nr. FB524.04</cp:keywords>
  <dc:description>freigegebene Update-Version
APF 2590</dc:description>
  <cp:lastModifiedBy>Klaus Feit</cp:lastModifiedBy>
  <cp:revision>2</cp:revision>
  <cp:lastPrinted>2016-06-15T09:21:00Z</cp:lastPrinted>
  <dcterms:created xsi:type="dcterms:W3CDTF">2016-07-11T13:03:00Z</dcterms:created>
  <dcterms:modified xsi:type="dcterms:W3CDTF">2016-07-11T13:03:00Z</dcterms:modified>
</cp:coreProperties>
</file>