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08" w:rsidRDefault="00346C93" w:rsidP="00850F08">
      <w:pPr>
        <w:jc w:val="center"/>
        <w:rPr>
          <w:rFonts w:ascii="Times New Roman" w:hAnsi="Times New Roman"/>
          <w:b/>
          <w:color w:val="FF0000"/>
          <w:sz w:val="28"/>
        </w:rPr>
      </w:pPr>
      <w:r w:rsidRPr="004A21CE">
        <w:rPr>
          <w:rFonts w:ascii="Times New Roman" w:hAnsi="Times New Roman"/>
          <w:b/>
          <w:color w:val="FF0000"/>
          <w:sz w:val="28"/>
        </w:rPr>
        <w:t>Vorbemerkung</w:t>
      </w:r>
      <w:r w:rsidR="004A21CE" w:rsidRPr="004A21CE">
        <w:rPr>
          <w:rFonts w:ascii="Times New Roman" w:hAnsi="Times New Roman"/>
          <w:b/>
          <w:color w:val="FF0000"/>
          <w:sz w:val="28"/>
        </w:rPr>
        <w:t>en</w:t>
      </w:r>
      <w:r w:rsidR="00850F08">
        <w:rPr>
          <w:rFonts w:ascii="Times New Roman" w:hAnsi="Times New Roman"/>
          <w:b/>
          <w:color w:val="FF0000"/>
          <w:sz w:val="28"/>
        </w:rPr>
        <w:t xml:space="preserve"> zur QM-Dokumentenvorlage</w:t>
      </w:r>
      <w:r w:rsidRPr="004A21CE">
        <w:rPr>
          <w:rFonts w:ascii="Times New Roman" w:hAnsi="Times New Roman"/>
          <w:b/>
          <w:color w:val="FF0000"/>
          <w:sz w:val="28"/>
        </w:rPr>
        <w:t xml:space="preserve"> für</w:t>
      </w:r>
      <w:r w:rsidR="004B1ACA" w:rsidRPr="004A21CE">
        <w:rPr>
          <w:rFonts w:ascii="Times New Roman" w:hAnsi="Times New Roman"/>
          <w:b/>
          <w:color w:val="FF0000"/>
          <w:sz w:val="28"/>
        </w:rPr>
        <w:t xml:space="preserve"> </w:t>
      </w:r>
    </w:p>
    <w:p w:rsidR="00346C93" w:rsidRPr="004A21CE" w:rsidRDefault="004B1ACA" w:rsidP="00850F08">
      <w:pPr>
        <w:jc w:val="center"/>
        <w:rPr>
          <w:color w:val="FF0000"/>
          <w:sz w:val="20"/>
        </w:rPr>
      </w:pPr>
      <w:r w:rsidRPr="004A21CE">
        <w:rPr>
          <w:rFonts w:ascii="Times New Roman" w:hAnsi="Times New Roman"/>
          <w:b/>
          <w:color w:val="FF0000"/>
          <w:sz w:val="28"/>
        </w:rPr>
        <w:t>die</w:t>
      </w:r>
      <w:r w:rsidR="004A21CE" w:rsidRPr="004A21CE">
        <w:rPr>
          <w:rFonts w:ascii="Times New Roman" w:hAnsi="Times New Roman"/>
          <w:b/>
          <w:color w:val="FF0000"/>
          <w:sz w:val="28"/>
        </w:rPr>
        <w:t xml:space="preserve"> Erstellung</w:t>
      </w:r>
      <w:r w:rsidR="00850F08">
        <w:rPr>
          <w:rFonts w:ascii="Times New Roman" w:hAnsi="Times New Roman"/>
          <w:b/>
          <w:color w:val="FF0000"/>
          <w:sz w:val="28"/>
        </w:rPr>
        <w:t xml:space="preserve"> </w:t>
      </w:r>
      <w:r w:rsidR="004A21CE" w:rsidRPr="004A21CE">
        <w:rPr>
          <w:rFonts w:ascii="Times New Roman" w:hAnsi="Times New Roman"/>
          <w:b/>
          <w:color w:val="FF0000"/>
          <w:sz w:val="28"/>
        </w:rPr>
        <w:t>von</w:t>
      </w:r>
      <w:r w:rsidR="00346C93" w:rsidRPr="004A21CE">
        <w:rPr>
          <w:rFonts w:ascii="Times New Roman" w:hAnsi="Times New Roman"/>
          <w:b/>
          <w:color w:val="FF0000"/>
          <w:sz w:val="28"/>
        </w:rPr>
        <w:t xml:space="preserve"> AA,</w:t>
      </w:r>
      <w:r w:rsidR="00F82755" w:rsidRPr="004A21CE">
        <w:rPr>
          <w:rFonts w:ascii="Times New Roman" w:hAnsi="Times New Roman"/>
          <w:b/>
          <w:color w:val="FF0000"/>
          <w:sz w:val="28"/>
        </w:rPr>
        <w:t xml:space="preserve"> FB,</w:t>
      </w:r>
      <w:r w:rsidR="004A21CE" w:rsidRPr="004A21CE">
        <w:rPr>
          <w:rFonts w:ascii="Times New Roman" w:hAnsi="Times New Roman"/>
          <w:b/>
          <w:color w:val="FF0000"/>
          <w:sz w:val="28"/>
        </w:rPr>
        <w:t xml:space="preserve"> </w:t>
      </w:r>
      <w:r w:rsidR="006C2D38">
        <w:rPr>
          <w:rFonts w:ascii="Times New Roman" w:hAnsi="Times New Roman"/>
          <w:b/>
          <w:color w:val="FF0000"/>
          <w:sz w:val="28"/>
        </w:rPr>
        <w:t xml:space="preserve">LI, </w:t>
      </w:r>
      <w:r w:rsidR="004A21CE" w:rsidRPr="004A21CE">
        <w:rPr>
          <w:rFonts w:ascii="Times New Roman" w:hAnsi="Times New Roman"/>
          <w:b/>
          <w:color w:val="FF0000"/>
          <w:sz w:val="28"/>
        </w:rPr>
        <w:t>PA,</w:t>
      </w:r>
      <w:r w:rsidR="00F82755" w:rsidRPr="004A21CE">
        <w:rPr>
          <w:rFonts w:ascii="Times New Roman" w:hAnsi="Times New Roman"/>
          <w:b/>
          <w:color w:val="FF0000"/>
          <w:sz w:val="28"/>
        </w:rPr>
        <w:t xml:space="preserve"> </w:t>
      </w:r>
      <w:r w:rsidR="00B56E98" w:rsidRPr="004A21CE">
        <w:rPr>
          <w:rFonts w:ascii="Times New Roman" w:hAnsi="Times New Roman"/>
          <w:b/>
          <w:color w:val="FF0000"/>
          <w:sz w:val="28"/>
        </w:rPr>
        <w:t xml:space="preserve">PL, </w:t>
      </w:r>
      <w:r w:rsidR="004A21CE" w:rsidRPr="004A21CE">
        <w:rPr>
          <w:rFonts w:ascii="Times New Roman" w:hAnsi="Times New Roman"/>
          <w:b/>
          <w:color w:val="FF0000"/>
          <w:sz w:val="28"/>
        </w:rPr>
        <w:t>SP</w:t>
      </w:r>
      <w:r w:rsidR="00850F08">
        <w:rPr>
          <w:rFonts w:ascii="Times New Roman" w:hAnsi="Times New Roman"/>
          <w:b/>
          <w:color w:val="FF0000"/>
          <w:sz w:val="28"/>
        </w:rPr>
        <w:t>XXX</w:t>
      </w:r>
    </w:p>
    <w:p w:rsidR="00346C93" w:rsidRPr="004A21CE" w:rsidRDefault="003C3A69" w:rsidP="001C4C73">
      <w:pPr>
        <w:pStyle w:val="Komment1"/>
        <w:spacing w:before="120"/>
        <w:ind w:left="284"/>
        <w:jc w:val="both"/>
        <w:rPr>
          <w:i w:val="0"/>
          <w:sz w:val="24"/>
        </w:rPr>
      </w:pPr>
      <w:r>
        <w:rPr>
          <w:i w:val="0"/>
          <w:sz w:val="24"/>
        </w:rPr>
        <w:t>A) F</w:t>
      </w:r>
      <w:r w:rsidR="00346C93" w:rsidRPr="004A21CE">
        <w:rPr>
          <w:i w:val="0"/>
          <w:sz w:val="24"/>
        </w:rPr>
        <w:t xml:space="preserve">ür die </w:t>
      </w:r>
      <w:r w:rsidR="00346C93" w:rsidRPr="00D41E32">
        <w:rPr>
          <w:i w:val="0"/>
          <w:sz w:val="24"/>
        </w:rPr>
        <w:t>Kapitel-Überschriften</w:t>
      </w:r>
      <w:r w:rsidR="00346C93" w:rsidRPr="004A21CE">
        <w:rPr>
          <w:i w:val="0"/>
          <w:sz w:val="24"/>
        </w:rPr>
        <w:t xml:space="preserve"> und </w:t>
      </w:r>
      <w:r w:rsidR="00346C93" w:rsidRPr="00D41E32">
        <w:rPr>
          <w:i w:val="0"/>
          <w:sz w:val="24"/>
        </w:rPr>
        <w:t>Texte</w:t>
      </w:r>
      <w:r w:rsidR="00346C93" w:rsidRPr="004A21CE">
        <w:rPr>
          <w:i w:val="0"/>
          <w:sz w:val="24"/>
        </w:rPr>
        <w:t xml:space="preserve"> sind immer </w:t>
      </w:r>
      <w:r w:rsidR="00346C93" w:rsidRPr="00D41E32">
        <w:rPr>
          <w:b/>
          <w:i w:val="0"/>
          <w:sz w:val="24"/>
        </w:rPr>
        <w:t>WORD-Formatvorlagen</w:t>
      </w:r>
      <w:r>
        <w:rPr>
          <w:i w:val="0"/>
          <w:sz w:val="24"/>
        </w:rPr>
        <w:t xml:space="preserve"> zu benutzen. S</w:t>
      </w:r>
      <w:r w:rsidR="00346C93" w:rsidRPr="004A21CE">
        <w:rPr>
          <w:i w:val="0"/>
          <w:sz w:val="24"/>
        </w:rPr>
        <w:t>ie erleichtern und vereinheitlichen die Textbearbeitung. Die „Überschriften-Formatvorlagen“ e</w:t>
      </w:r>
      <w:r w:rsidR="00346C93" w:rsidRPr="004A21CE">
        <w:rPr>
          <w:i w:val="0"/>
          <w:sz w:val="24"/>
        </w:rPr>
        <w:t>r</w:t>
      </w:r>
      <w:r w:rsidR="00346C93" w:rsidRPr="004A21CE">
        <w:rPr>
          <w:i w:val="0"/>
          <w:sz w:val="24"/>
        </w:rPr>
        <w:t>möglichen die automatische Erstellung z.</w:t>
      </w:r>
      <w:r>
        <w:rPr>
          <w:i w:val="0"/>
          <w:sz w:val="24"/>
        </w:rPr>
        <w:t xml:space="preserve"> </w:t>
      </w:r>
      <w:r w:rsidR="00346C93" w:rsidRPr="004A21CE">
        <w:rPr>
          <w:i w:val="0"/>
          <w:sz w:val="24"/>
        </w:rPr>
        <w:t>B. von Inhaltsverzeichnissen (mit Seitenangaben)</w:t>
      </w:r>
      <w:r w:rsidR="00EE74EB" w:rsidRPr="004A21CE">
        <w:rPr>
          <w:i w:val="0"/>
          <w:sz w:val="24"/>
        </w:rPr>
        <w:t>:</w:t>
      </w:r>
    </w:p>
    <w:p w:rsidR="00346C93" w:rsidRPr="004A21CE" w:rsidRDefault="00346C93" w:rsidP="00D41E32">
      <w:pPr>
        <w:pStyle w:val="Komment1"/>
        <w:ind w:left="284" w:hanging="284"/>
        <w:rPr>
          <w:i w:val="0"/>
          <w:sz w:val="24"/>
        </w:rPr>
      </w:pPr>
      <w:r w:rsidRPr="004A21CE">
        <w:rPr>
          <w:i w:val="0"/>
          <w:sz w:val="24"/>
        </w:rPr>
        <w:tab/>
        <w:t>Überschrift 1,</w:t>
      </w:r>
      <w:r w:rsidR="003C3A69">
        <w:rPr>
          <w:i w:val="0"/>
          <w:sz w:val="24"/>
        </w:rPr>
        <w:t xml:space="preserve"> Überschrift 2, Überschrift 3, </w:t>
      </w:r>
      <w:r w:rsidRPr="004A21CE">
        <w:rPr>
          <w:i w:val="0"/>
          <w:sz w:val="24"/>
        </w:rPr>
        <w:t>.....</w:t>
      </w:r>
      <w:r w:rsidRPr="004A21CE">
        <w:rPr>
          <w:i w:val="0"/>
          <w:sz w:val="24"/>
        </w:rPr>
        <w:br/>
        <w:t xml:space="preserve">Texteinzug1, Texteinzug2, Texteinzug3, </w:t>
      </w:r>
      <w:r w:rsidR="003C3A69">
        <w:rPr>
          <w:i w:val="0"/>
          <w:sz w:val="24"/>
        </w:rPr>
        <w:t>…..</w:t>
      </w:r>
      <w:r w:rsidR="003C3A69">
        <w:rPr>
          <w:i w:val="0"/>
          <w:sz w:val="24"/>
        </w:rPr>
        <w:br/>
        <w:t>F</w:t>
      </w:r>
      <w:r w:rsidRPr="004A21CE">
        <w:rPr>
          <w:i w:val="0"/>
          <w:sz w:val="24"/>
        </w:rPr>
        <w:t xml:space="preserve">ür </w:t>
      </w:r>
      <w:r w:rsidRPr="00D41E32">
        <w:rPr>
          <w:i w:val="0"/>
          <w:sz w:val="24"/>
        </w:rPr>
        <w:t>Textblöcke mit nummerierten Zeilen</w:t>
      </w:r>
      <w:r w:rsidR="003C3A69">
        <w:rPr>
          <w:i w:val="0"/>
          <w:sz w:val="24"/>
        </w:rPr>
        <w:t xml:space="preserve">: NumText1, </w:t>
      </w:r>
      <w:r w:rsidRPr="004A21CE">
        <w:rPr>
          <w:i w:val="0"/>
          <w:sz w:val="24"/>
        </w:rPr>
        <w:t>NumText2, NumText3 verwen</w:t>
      </w:r>
      <w:r w:rsidR="003C3A69">
        <w:rPr>
          <w:i w:val="0"/>
          <w:sz w:val="24"/>
        </w:rPr>
        <w:t>den.</w:t>
      </w:r>
    </w:p>
    <w:p w:rsidR="00346C93" w:rsidRPr="004A21CE" w:rsidRDefault="00346C93" w:rsidP="00D41E32">
      <w:pPr>
        <w:pStyle w:val="Komment1"/>
        <w:ind w:left="284"/>
        <w:jc w:val="both"/>
        <w:rPr>
          <w:b/>
          <w:i w:val="0"/>
          <w:sz w:val="24"/>
        </w:rPr>
      </w:pPr>
      <w:r w:rsidRPr="004A21CE">
        <w:rPr>
          <w:i w:val="0"/>
          <w:sz w:val="24"/>
        </w:rPr>
        <w:tab/>
      </w:r>
      <w:r w:rsidR="003C3A69">
        <w:rPr>
          <w:b/>
          <w:i w:val="0"/>
          <w:sz w:val="24"/>
        </w:rPr>
        <w:t>B</w:t>
      </w:r>
      <w:r w:rsidRPr="004A21CE">
        <w:rPr>
          <w:b/>
          <w:i w:val="0"/>
          <w:sz w:val="24"/>
        </w:rPr>
        <w:t>itte diese WORD-Forma</w:t>
      </w:r>
      <w:r w:rsidRPr="003C3A69">
        <w:rPr>
          <w:b/>
          <w:i w:val="0"/>
          <w:sz w:val="24"/>
        </w:rPr>
        <w:t>tvorlagen</w:t>
      </w:r>
      <w:r w:rsidRPr="004A21CE">
        <w:rPr>
          <w:b/>
          <w:i w:val="0"/>
          <w:sz w:val="24"/>
        </w:rPr>
        <w:t xml:space="preserve"> nicht verändern!!!</w:t>
      </w:r>
    </w:p>
    <w:p w:rsidR="00346C93" w:rsidRPr="004A21CE" w:rsidRDefault="00346C93" w:rsidP="00D41E32">
      <w:pPr>
        <w:pStyle w:val="Komment1"/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ab/>
        <w:t xml:space="preserve">Bei Bedarf kann </w:t>
      </w:r>
      <w:r w:rsidRPr="003C3A69">
        <w:rPr>
          <w:i w:val="0"/>
          <w:sz w:val="24"/>
        </w:rPr>
        <w:t>lokal</w:t>
      </w:r>
      <w:r w:rsidRPr="004A21CE">
        <w:rPr>
          <w:i w:val="0"/>
          <w:sz w:val="24"/>
        </w:rPr>
        <w:t xml:space="preserve"> in vertretbaren Grenzen abgewichen werden (z.B. Zeilenabstände)</w:t>
      </w:r>
      <w:r w:rsidR="003C3A69">
        <w:rPr>
          <w:i w:val="0"/>
          <w:sz w:val="24"/>
        </w:rPr>
        <w:t>.</w:t>
      </w:r>
    </w:p>
    <w:p w:rsidR="00D41E32" w:rsidRDefault="00346C93" w:rsidP="00D41E32">
      <w:pPr>
        <w:pStyle w:val="Komment1"/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B) Die </w:t>
      </w:r>
      <w:r w:rsidRPr="004A21CE">
        <w:rPr>
          <w:b/>
          <w:i w:val="0"/>
          <w:sz w:val="24"/>
        </w:rPr>
        <w:t>Kopfzeile</w:t>
      </w:r>
      <w:r w:rsidR="006B384F" w:rsidRPr="004A21CE">
        <w:rPr>
          <w:i w:val="0"/>
          <w:sz w:val="24"/>
        </w:rPr>
        <w:t xml:space="preserve"> enthält links den </w:t>
      </w:r>
      <w:r w:rsidRPr="004A21CE">
        <w:rPr>
          <w:i w:val="0"/>
          <w:sz w:val="24"/>
        </w:rPr>
        <w:t>K</w:t>
      </w:r>
      <w:r w:rsidR="006B384F" w:rsidRPr="004A21CE">
        <w:rPr>
          <w:i w:val="0"/>
          <w:sz w:val="24"/>
        </w:rPr>
        <w:t>IT</w:t>
      </w:r>
      <w:r w:rsidR="003C3A69">
        <w:rPr>
          <w:i w:val="0"/>
          <w:sz w:val="24"/>
        </w:rPr>
        <w:t>-Kopf, in der Mitte den</w:t>
      </w:r>
      <w:r w:rsidRPr="004A21CE">
        <w:rPr>
          <w:i w:val="0"/>
          <w:sz w:val="24"/>
        </w:rPr>
        <w:t xml:space="preserve"> </w:t>
      </w:r>
      <w:r w:rsidRPr="003C3A69">
        <w:rPr>
          <w:i w:val="0"/>
          <w:sz w:val="24"/>
        </w:rPr>
        <w:t>Dokumententyp</w:t>
      </w:r>
      <w:r w:rsidR="00826084" w:rsidRPr="004A21CE">
        <w:rPr>
          <w:i w:val="0"/>
          <w:sz w:val="24"/>
        </w:rPr>
        <w:t xml:space="preserve"> </w:t>
      </w:r>
      <w:r w:rsidR="003C3A69">
        <w:rPr>
          <w:i w:val="0"/>
          <w:sz w:val="24"/>
        </w:rPr>
        <w:t>(</w:t>
      </w:r>
      <w:r w:rsidR="00826084" w:rsidRPr="004A21CE">
        <w:rPr>
          <w:i w:val="0"/>
          <w:sz w:val="24"/>
        </w:rPr>
        <w:t>z. B. „Arbeitsa</w:t>
      </w:r>
      <w:r w:rsidR="00D41E32">
        <w:rPr>
          <w:i w:val="0"/>
          <w:sz w:val="24"/>
        </w:rPr>
        <w:t>n</w:t>
      </w:r>
      <w:r w:rsidR="00826084" w:rsidRPr="004A21CE">
        <w:rPr>
          <w:i w:val="0"/>
          <w:sz w:val="24"/>
        </w:rPr>
        <w:t>weisung“</w:t>
      </w:r>
      <w:r w:rsidR="003C3A69">
        <w:rPr>
          <w:i w:val="0"/>
          <w:sz w:val="24"/>
        </w:rPr>
        <w:t>)</w:t>
      </w:r>
      <w:r w:rsidR="00826084" w:rsidRPr="004A21CE">
        <w:rPr>
          <w:i w:val="0"/>
          <w:sz w:val="24"/>
        </w:rPr>
        <w:t xml:space="preserve"> </w:t>
      </w:r>
      <w:r w:rsidRPr="004A21CE">
        <w:rPr>
          <w:i w:val="0"/>
          <w:sz w:val="24"/>
        </w:rPr>
        <w:t xml:space="preserve">und darunter den </w:t>
      </w:r>
      <w:r w:rsidRPr="003C3A69">
        <w:rPr>
          <w:i w:val="0"/>
          <w:sz w:val="24"/>
        </w:rPr>
        <w:t>Titel</w:t>
      </w:r>
      <w:r w:rsidR="003C3A69" w:rsidRPr="003C3A69">
        <w:rPr>
          <w:i w:val="0"/>
          <w:sz w:val="24"/>
        </w:rPr>
        <w:t>,</w:t>
      </w:r>
      <w:r w:rsidRPr="004A21CE">
        <w:rPr>
          <w:i w:val="0"/>
          <w:sz w:val="24"/>
        </w:rPr>
        <w:t xml:space="preserve"> sowie rechts die </w:t>
      </w:r>
      <w:r w:rsidRPr="003C3A69">
        <w:rPr>
          <w:i w:val="0"/>
          <w:sz w:val="24"/>
        </w:rPr>
        <w:t>QS-Nr</w:t>
      </w:r>
      <w:r w:rsidR="003C3A69">
        <w:rPr>
          <w:i w:val="0"/>
          <w:sz w:val="24"/>
        </w:rPr>
        <w:t>.</w:t>
      </w:r>
    </w:p>
    <w:p w:rsidR="00346C93" w:rsidRPr="004A21CE" w:rsidRDefault="00346C93" w:rsidP="00D41E32">
      <w:pPr>
        <w:pStyle w:val="Komment1"/>
        <w:ind w:left="284" w:firstLine="0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Die </w:t>
      </w:r>
      <w:r w:rsidRPr="004A21CE">
        <w:rPr>
          <w:b/>
          <w:i w:val="0"/>
          <w:sz w:val="24"/>
        </w:rPr>
        <w:t>Fußzeile</w:t>
      </w:r>
      <w:r w:rsidR="00E03AD5">
        <w:rPr>
          <w:i w:val="0"/>
          <w:sz w:val="24"/>
        </w:rPr>
        <w:t xml:space="preserve"> enthält Bearbeiter/Seitenangaben/</w:t>
      </w:r>
      <w:r w:rsidRPr="004A21CE">
        <w:rPr>
          <w:i w:val="0"/>
          <w:sz w:val="24"/>
        </w:rPr>
        <w:t>Erstellungs</w:t>
      </w:r>
      <w:r w:rsidR="00A51C47" w:rsidRPr="004A21CE">
        <w:rPr>
          <w:i w:val="0"/>
          <w:sz w:val="24"/>
        </w:rPr>
        <w:t>-/Bearbeitungs</w:t>
      </w:r>
      <w:r w:rsidRPr="004A21CE">
        <w:rPr>
          <w:i w:val="0"/>
          <w:sz w:val="24"/>
        </w:rPr>
        <w:t>datum.</w:t>
      </w:r>
    </w:p>
    <w:p w:rsidR="00346C93" w:rsidRPr="004A21CE" w:rsidRDefault="00346C93" w:rsidP="00D41E32">
      <w:pPr>
        <w:pStyle w:val="Komment1"/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ab/>
        <w:t>Unter der Fußzeile sind F</w:t>
      </w:r>
      <w:r w:rsidR="00E03AD5">
        <w:rPr>
          <w:i w:val="0"/>
          <w:sz w:val="24"/>
        </w:rPr>
        <w:t>eldeinfügungen (Verzeichnispfad/</w:t>
      </w:r>
      <w:r w:rsidRPr="004A21CE">
        <w:rPr>
          <w:i w:val="0"/>
          <w:sz w:val="24"/>
        </w:rPr>
        <w:t>Dateiname usw.)</w:t>
      </w:r>
      <w:r w:rsidR="00D41E32">
        <w:rPr>
          <w:i w:val="0"/>
          <w:sz w:val="24"/>
        </w:rPr>
        <w:t>.</w:t>
      </w:r>
      <w:r w:rsidR="00D41E32" w:rsidRPr="004A21CE">
        <w:rPr>
          <w:i w:val="0"/>
          <w:sz w:val="24"/>
        </w:rPr>
        <w:t xml:space="preserve"> </w:t>
      </w:r>
      <w:r w:rsidR="00D41E32">
        <w:rPr>
          <w:i w:val="0"/>
          <w:sz w:val="24"/>
        </w:rPr>
        <w:t>B</w:t>
      </w:r>
      <w:r w:rsidRPr="004A21CE">
        <w:rPr>
          <w:i w:val="0"/>
          <w:sz w:val="24"/>
        </w:rPr>
        <w:t xml:space="preserve">itte lassen Sie den Einfüge-Automatismus und nehmen Sie hier </w:t>
      </w:r>
      <w:r w:rsidRPr="00D41E32">
        <w:rPr>
          <w:i w:val="0"/>
          <w:sz w:val="24"/>
        </w:rPr>
        <w:t>keine Änderungen</w:t>
      </w:r>
      <w:r w:rsidRPr="004A21CE">
        <w:rPr>
          <w:i w:val="0"/>
          <w:sz w:val="24"/>
        </w:rPr>
        <w:t xml:space="preserve"> vor</w:t>
      </w:r>
      <w:r w:rsidR="00D41E32">
        <w:rPr>
          <w:i w:val="0"/>
          <w:sz w:val="24"/>
        </w:rPr>
        <w:t>.</w:t>
      </w:r>
    </w:p>
    <w:p w:rsidR="001C4C73" w:rsidRDefault="00D41E32" w:rsidP="00D41E32">
      <w:pPr>
        <w:pStyle w:val="Komment1"/>
        <w:ind w:left="284"/>
        <w:jc w:val="both"/>
        <w:rPr>
          <w:i w:val="0"/>
          <w:sz w:val="24"/>
        </w:rPr>
      </w:pPr>
      <w:r>
        <w:rPr>
          <w:i w:val="0"/>
          <w:sz w:val="24"/>
        </w:rPr>
        <w:t xml:space="preserve">C) </w:t>
      </w:r>
      <w:r w:rsidR="00346C93" w:rsidRPr="004A21CE">
        <w:rPr>
          <w:i w:val="0"/>
          <w:sz w:val="24"/>
        </w:rPr>
        <w:t xml:space="preserve">Beginnen Sie bei der Festlegung des </w:t>
      </w:r>
      <w:r>
        <w:rPr>
          <w:b/>
          <w:i w:val="0"/>
          <w:sz w:val="24"/>
        </w:rPr>
        <w:t>Dateinamens</w:t>
      </w:r>
      <w:r w:rsidR="00346C93" w:rsidRPr="004A21CE">
        <w:rPr>
          <w:b/>
          <w:i w:val="0"/>
          <w:sz w:val="24"/>
        </w:rPr>
        <w:t xml:space="preserve"> </w:t>
      </w:r>
      <w:r w:rsidR="00346C93" w:rsidRPr="004A21CE">
        <w:rPr>
          <w:i w:val="0"/>
          <w:sz w:val="24"/>
        </w:rPr>
        <w:t>immer mit der QS-Nummer/Revisionsnum</w:t>
      </w:r>
      <w:r>
        <w:rPr>
          <w:i w:val="0"/>
          <w:sz w:val="24"/>
        </w:rPr>
        <w:t>-</w:t>
      </w:r>
      <w:r w:rsidR="00723EE0">
        <w:rPr>
          <w:i w:val="0"/>
          <w:sz w:val="24"/>
        </w:rPr>
        <w:t>mer:</w:t>
      </w:r>
    </w:p>
    <w:p w:rsidR="00346C93" w:rsidRPr="004A21CE" w:rsidRDefault="00346C93" w:rsidP="001C4C73">
      <w:pPr>
        <w:pStyle w:val="Komment1"/>
        <w:ind w:left="284" w:firstLine="0"/>
        <w:jc w:val="both"/>
        <w:rPr>
          <w:i w:val="0"/>
          <w:sz w:val="24"/>
        </w:rPr>
      </w:pPr>
      <w:r w:rsidRPr="00723EE0">
        <w:rPr>
          <w:i w:val="0"/>
          <w:sz w:val="24"/>
        </w:rPr>
        <w:t>z.</w:t>
      </w:r>
      <w:r w:rsidR="00D41E32" w:rsidRPr="00723EE0">
        <w:rPr>
          <w:i w:val="0"/>
          <w:sz w:val="24"/>
        </w:rPr>
        <w:t xml:space="preserve"> </w:t>
      </w:r>
      <w:r w:rsidRPr="00723EE0">
        <w:rPr>
          <w:i w:val="0"/>
          <w:sz w:val="24"/>
        </w:rPr>
        <w:t>B.</w:t>
      </w:r>
      <w:r w:rsidR="00D41E32" w:rsidRPr="00723EE0">
        <w:rPr>
          <w:i w:val="0"/>
          <w:sz w:val="24"/>
        </w:rPr>
        <w:t xml:space="preserve"> AA702.00</w:t>
      </w:r>
      <w:r w:rsidR="00723EE0">
        <w:rPr>
          <w:i w:val="0"/>
          <w:sz w:val="24"/>
        </w:rPr>
        <w:t>_….</w:t>
      </w:r>
      <w:r w:rsidR="00723EE0" w:rsidRPr="00723EE0">
        <w:rPr>
          <w:i w:val="0"/>
          <w:sz w:val="24"/>
        </w:rPr>
        <w:t>.</w:t>
      </w:r>
      <w:r w:rsidRPr="00723EE0">
        <w:rPr>
          <w:i w:val="0"/>
          <w:sz w:val="24"/>
        </w:rPr>
        <w:t>doc</w:t>
      </w:r>
      <w:r w:rsidR="00723EE0">
        <w:rPr>
          <w:i w:val="0"/>
          <w:sz w:val="24"/>
        </w:rPr>
        <w:t>x</w:t>
      </w:r>
    </w:p>
    <w:p w:rsidR="001C4C73" w:rsidRDefault="00C02BEA" w:rsidP="00723EE0">
      <w:pPr>
        <w:pStyle w:val="Komment1"/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>D) Der</w:t>
      </w:r>
      <w:r w:rsidR="00723EE0">
        <w:rPr>
          <w:i w:val="0"/>
          <w:sz w:val="24"/>
        </w:rPr>
        <w:t xml:space="preserve"> </w:t>
      </w:r>
      <w:r w:rsidR="00723EE0" w:rsidRPr="001C4C73">
        <w:rPr>
          <w:b/>
          <w:i w:val="0"/>
          <w:sz w:val="24"/>
        </w:rPr>
        <w:t>Dateiname</w:t>
      </w:r>
      <w:r w:rsidR="00346C93" w:rsidRPr="004A21CE">
        <w:rPr>
          <w:i w:val="0"/>
          <w:sz w:val="24"/>
        </w:rPr>
        <w:t xml:space="preserve"> kann </w:t>
      </w:r>
      <w:r w:rsidRPr="004A21CE">
        <w:rPr>
          <w:i w:val="0"/>
          <w:sz w:val="24"/>
        </w:rPr>
        <w:t xml:space="preserve">durch einen </w:t>
      </w:r>
      <w:r w:rsidRPr="00723EE0">
        <w:rPr>
          <w:i w:val="0"/>
          <w:sz w:val="24"/>
        </w:rPr>
        <w:t>kurzen</w:t>
      </w:r>
      <w:r w:rsidR="00723EE0">
        <w:rPr>
          <w:i w:val="0"/>
          <w:sz w:val="24"/>
        </w:rPr>
        <w:t>,</w:t>
      </w:r>
      <w:r w:rsidRPr="004A21CE">
        <w:rPr>
          <w:i w:val="0"/>
          <w:sz w:val="24"/>
        </w:rPr>
        <w:t xml:space="preserve"> erläuternden Text ergänzt werden</w:t>
      </w:r>
      <w:r w:rsidR="00346C93" w:rsidRPr="004A21CE">
        <w:rPr>
          <w:i w:val="0"/>
          <w:sz w:val="24"/>
        </w:rPr>
        <w:t xml:space="preserve">, um mehrere </w:t>
      </w:r>
      <w:r w:rsidR="00346C93" w:rsidRPr="00723EE0">
        <w:rPr>
          <w:i w:val="0"/>
          <w:sz w:val="24"/>
        </w:rPr>
        <w:t>En</w:t>
      </w:r>
      <w:r w:rsidR="00346C93" w:rsidRPr="00723EE0">
        <w:rPr>
          <w:i w:val="0"/>
          <w:sz w:val="24"/>
        </w:rPr>
        <w:t>t</w:t>
      </w:r>
      <w:r w:rsidR="00346C93" w:rsidRPr="00723EE0">
        <w:rPr>
          <w:i w:val="0"/>
          <w:sz w:val="24"/>
        </w:rPr>
        <w:t>wurfs</w:t>
      </w:r>
      <w:r w:rsidR="00346C93" w:rsidRPr="004A21CE">
        <w:rPr>
          <w:i w:val="0"/>
          <w:sz w:val="24"/>
        </w:rPr>
        <w:t xml:space="preserve">-Versionen </w:t>
      </w:r>
      <w:r w:rsidR="00723EE0">
        <w:rPr>
          <w:i w:val="0"/>
          <w:sz w:val="24"/>
        </w:rPr>
        <w:t>schnell unterscheiden zu können:</w:t>
      </w:r>
    </w:p>
    <w:p w:rsidR="00346C93" w:rsidRPr="004A21CE" w:rsidRDefault="00346C93" w:rsidP="001C4C73">
      <w:pPr>
        <w:pStyle w:val="Komment1"/>
        <w:ind w:left="284" w:firstLine="0"/>
        <w:jc w:val="both"/>
        <w:rPr>
          <w:i w:val="0"/>
          <w:sz w:val="24"/>
        </w:rPr>
      </w:pPr>
      <w:r w:rsidRPr="00723EE0">
        <w:rPr>
          <w:i w:val="0"/>
          <w:sz w:val="24"/>
        </w:rPr>
        <w:t>z.</w:t>
      </w:r>
      <w:r w:rsidR="00723EE0" w:rsidRPr="00723EE0">
        <w:rPr>
          <w:i w:val="0"/>
          <w:sz w:val="24"/>
        </w:rPr>
        <w:t xml:space="preserve"> </w:t>
      </w:r>
      <w:r w:rsidRPr="00723EE0">
        <w:rPr>
          <w:i w:val="0"/>
          <w:sz w:val="24"/>
        </w:rPr>
        <w:t xml:space="preserve">B. </w:t>
      </w:r>
      <w:r w:rsidR="001C4C73">
        <w:rPr>
          <w:i w:val="0"/>
          <w:sz w:val="24"/>
        </w:rPr>
        <w:t>AA702.00</w:t>
      </w:r>
      <w:r w:rsidR="00723EE0" w:rsidRPr="00723EE0">
        <w:rPr>
          <w:i w:val="0"/>
          <w:sz w:val="24"/>
        </w:rPr>
        <w:t>_b_....</w:t>
      </w:r>
      <w:r w:rsidRPr="00723EE0">
        <w:rPr>
          <w:i w:val="0"/>
          <w:sz w:val="24"/>
        </w:rPr>
        <w:t>.doc</w:t>
      </w:r>
      <w:r w:rsidR="00723EE0">
        <w:rPr>
          <w:i w:val="0"/>
          <w:sz w:val="24"/>
        </w:rPr>
        <w:t>x</w:t>
      </w:r>
    </w:p>
    <w:p w:rsidR="00346C93" w:rsidRPr="004A21CE" w:rsidRDefault="00346C93" w:rsidP="001C4C73">
      <w:pPr>
        <w:pStyle w:val="Komment1"/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E) </w:t>
      </w:r>
      <w:r w:rsidRPr="001C4C73">
        <w:rPr>
          <w:b/>
          <w:i w:val="0"/>
          <w:sz w:val="24"/>
        </w:rPr>
        <w:t>Aufzählungen</w:t>
      </w:r>
      <w:r w:rsidRPr="004A21CE">
        <w:rPr>
          <w:i w:val="0"/>
          <w:sz w:val="24"/>
        </w:rPr>
        <w:t xml:space="preserve"> sind möglichst in </w:t>
      </w:r>
      <w:r w:rsidRPr="001C4C73">
        <w:rPr>
          <w:i w:val="0"/>
          <w:sz w:val="24"/>
        </w:rPr>
        <w:t>Tabellenform</w:t>
      </w:r>
      <w:r w:rsidRPr="004A21CE">
        <w:rPr>
          <w:i w:val="0"/>
          <w:sz w:val="24"/>
        </w:rPr>
        <w:t xml:space="preserve"> auszuführen, um z.B. Sortierungen und Form</w:t>
      </w:r>
      <w:r w:rsidRPr="004A21CE">
        <w:rPr>
          <w:i w:val="0"/>
          <w:sz w:val="24"/>
        </w:rPr>
        <w:t>a</w:t>
      </w:r>
      <w:r w:rsidRPr="004A21CE">
        <w:rPr>
          <w:i w:val="0"/>
          <w:sz w:val="24"/>
        </w:rPr>
        <w:t>tierungen zu erleichtern</w:t>
      </w:r>
      <w:r w:rsidR="001C4C73">
        <w:rPr>
          <w:i w:val="0"/>
          <w:sz w:val="24"/>
        </w:rPr>
        <w:t>.</w:t>
      </w:r>
    </w:p>
    <w:p w:rsidR="00346C93" w:rsidRPr="001C4C73" w:rsidRDefault="00346C93" w:rsidP="001C4C73">
      <w:pPr>
        <w:pStyle w:val="Komment1"/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F) </w:t>
      </w:r>
      <w:r w:rsidRPr="001C4C73">
        <w:rPr>
          <w:b/>
          <w:i w:val="0"/>
          <w:sz w:val="24"/>
        </w:rPr>
        <w:t>QS-Nummern</w:t>
      </w:r>
      <w:r w:rsidRPr="001C4C73">
        <w:rPr>
          <w:i w:val="0"/>
          <w:sz w:val="24"/>
        </w:rPr>
        <w:t xml:space="preserve"> </w:t>
      </w:r>
      <w:r w:rsidRPr="001C4C73">
        <w:rPr>
          <w:b/>
          <w:i w:val="0"/>
          <w:sz w:val="24"/>
        </w:rPr>
        <w:t>von zitierten Dokumenten</w:t>
      </w:r>
      <w:r w:rsidRPr="001C4C73">
        <w:rPr>
          <w:i w:val="0"/>
          <w:sz w:val="24"/>
        </w:rPr>
        <w:t xml:space="preserve"> enthalten i. d. Regel keine Revisionsnummer</w:t>
      </w:r>
      <w:r w:rsidRPr="001C4C73">
        <w:rPr>
          <w:b/>
          <w:i w:val="0"/>
          <w:sz w:val="24"/>
        </w:rPr>
        <w:t xml:space="preserve">, </w:t>
      </w:r>
      <w:r w:rsidRPr="001C4C73">
        <w:rPr>
          <w:i w:val="0"/>
          <w:sz w:val="24"/>
        </w:rPr>
        <w:t>so</w:t>
      </w:r>
      <w:r w:rsidRPr="001C4C73">
        <w:rPr>
          <w:i w:val="0"/>
          <w:sz w:val="24"/>
        </w:rPr>
        <w:t>n</w:t>
      </w:r>
      <w:r w:rsidRPr="001C4C73">
        <w:rPr>
          <w:i w:val="0"/>
          <w:sz w:val="24"/>
        </w:rPr>
        <w:t>dern</w:t>
      </w:r>
      <w:r w:rsidR="001C4C73" w:rsidRPr="00214CF0">
        <w:rPr>
          <w:i w:val="0"/>
          <w:sz w:val="24"/>
        </w:rPr>
        <w:t xml:space="preserve"> </w:t>
      </w:r>
      <w:r w:rsidRPr="001C4C73">
        <w:rPr>
          <w:b/>
          <w:i w:val="0"/>
          <w:sz w:val="24"/>
        </w:rPr>
        <w:t>.xx</w:t>
      </w:r>
      <w:r w:rsidRPr="001C4C73">
        <w:rPr>
          <w:i w:val="0"/>
          <w:sz w:val="24"/>
        </w:rPr>
        <w:t>, da sonst bei jeder Revision des zitierten Dokum</w:t>
      </w:r>
      <w:r w:rsidR="001C4C73">
        <w:rPr>
          <w:i w:val="0"/>
          <w:sz w:val="24"/>
        </w:rPr>
        <w:t>ents das Zitat zu ändern wäre.</w:t>
      </w:r>
      <w:r w:rsidRPr="001C4C73">
        <w:rPr>
          <w:i w:val="0"/>
          <w:sz w:val="24"/>
        </w:rPr>
        <w:t xml:space="preserve"> Gültig ist die jeweils in der „Liste der</w:t>
      </w:r>
      <w:r w:rsidR="001C4C73">
        <w:rPr>
          <w:i w:val="0"/>
          <w:sz w:val="24"/>
        </w:rPr>
        <w:t xml:space="preserve"> </w:t>
      </w:r>
      <w:r w:rsidRPr="001C4C73">
        <w:rPr>
          <w:i w:val="0"/>
          <w:sz w:val="24"/>
        </w:rPr>
        <w:t xml:space="preserve">QM-Dokumente“ </w:t>
      </w:r>
      <w:r w:rsidRPr="00214CF0">
        <w:rPr>
          <w:i w:val="0"/>
          <w:sz w:val="24"/>
          <w:szCs w:val="24"/>
        </w:rPr>
        <w:t>(</w:t>
      </w:r>
      <w:r w:rsidR="00F433F3" w:rsidRPr="00214CF0">
        <w:rPr>
          <w:i w:val="0"/>
          <w:sz w:val="24"/>
          <w:szCs w:val="24"/>
        </w:rPr>
        <w:t>LI299</w:t>
      </w:r>
      <w:r w:rsidRPr="00214CF0">
        <w:rPr>
          <w:i w:val="0"/>
          <w:sz w:val="24"/>
          <w:szCs w:val="24"/>
        </w:rPr>
        <w:t>.xx)</w:t>
      </w:r>
      <w:r w:rsidRPr="001C4C73">
        <w:rPr>
          <w:i w:val="0"/>
          <w:sz w:val="24"/>
        </w:rPr>
        <w:t xml:space="preserve"> vermerkte Revisionsnummer. Als Platzhalter können vorerst nicht eindeutig nu</w:t>
      </w:r>
      <w:r w:rsidR="00C02BEA" w:rsidRPr="001C4C73">
        <w:rPr>
          <w:i w:val="0"/>
          <w:sz w:val="24"/>
        </w:rPr>
        <w:t>m</w:t>
      </w:r>
      <w:r w:rsidRPr="001C4C73">
        <w:rPr>
          <w:i w:val="0"/>
          <w:sz w:val="24"/>
        </w:rPr>
        <w:t xml:space="preserve">merierte QS-Nummern </w:t>
      </w:r>
      <w:r w:rsidRPr="001C4C73">
        <w:rPr>
          <w:i w:val="0"/>
          <w:sz w:val="24"/>
          <w:szCs w:val="24"/>
        </w:rPr>
        <w:t>(z.B.</w:t>
      </w:r>
      <w:r w:rsidRPr="001C4C73">
        <w:rPr>
          <w:i w:val="0"/>
          <w:sz w:val="28"/>
        </w:rPr>
        <w:t xml:space="preserve"> </w:t>
      </w:r>
      <w:r w:rsidR="00214CF0">
        <w:rPr>
          <w:i w:val="0"/>
          <w:sz w:val="24"/>
        </w:rPr>
        <w:t>AAXXX</w:t>
      </w:r>
      <w:r w:rsidRPr="001C4C73">
        <w:rPr>
          <w:i w:val="0"/>
          <w:sz w:val="24"/>
        </w:rPr>
        <w:t>.xx</w:t>
      </w:r>
      <w:r w:rsidRPr="001C4C73">
        <w:rPr>
          <w:i w:val="0"/>
          <w:sz w:val="28"/>
        </w:rPr>
        <w:t>)</w:t>
      </w:r>
      <w:r w:rsidRPr="001C4C73">
        <w:rPr>
          <w:i w:val="0"/>
          <w:sz w:val="24"/>
        </w:rPr>
        <w:t xml:space="preserve"> bis zur Festlegung einer QS-Nummer (in Abstimmung mit QW) verwendet werden.</w:t>
      </w:r>
    </w:p>
    <w:p w:rsidR="008639A5" w:rsidRDefault="00346C93" w:rsidP="008639A5">
      <w:pPr>
        <w:pStyle w:val="Komment1"/>
        <w:ind w:left="284"/>
        <w:jc w:val="both"/>
        <w:rPr>
          <w:i w:val="0"/>
          <w:sz w:val="24"/>
        </w:rPr>
      </w:pPr>
      <w:r w:rsidRPr="004A21CE">
        <w:rPr>
          <w:i w:val="0"/>
          <w:sz w:val="24"/>
        </w:rPr>
        <w:t>G) Mitgeltende Unterlagen (Kapitel 5) formal immer wie im Muster aufführen (sortiert nach D</w:t>
      </w:r>
      <w:r w:rsidRPr="004A21CE">
        <w:rPr>
          <w:i w:val="0"/>
          <w:sz w:val="24"/>
        </w:rPr>
        <w:t>o</w:t>
      </w:r>
      <w:r w:rsidRPr="004A21CE">
        <w:rPr>
          <w:i w:val="0"/>
          <w:sz w:val="24"/>
        </w:rPr>
        <w:t>kumententyp und innerhalb des Typs nach Nummer).</w:t>
      </w:r>
    </w:p>
    <w:p w:rsidR="00346C93" w:rsidRPr="004A21CE" w:rsidRDefault="00850F08" w:rsidP="008639A5">
      <w:pPr>
        <w:pStyle w:val="Komment1"/>
        <w:ind w:left="284"/>
        <w:jc w:val="both"/>
        <w:rPr>
          <w:b/>
          <w:bCs/>
          <w:i w:val="0"/>
          <w:sz w:val="24"/>
        </w:rPr>
      </w:pPr>
      <w:r>
        <w:rPr>
          <w:b/>
          <w:bCs/>
          <w:i w:val="0"/>
          <w:sz w:val="24"/>
        </w:rPr>
        <w:t>------------------------------------------------------------------------------------------------------------------------</w:t>
      </w:r>
    </w:p>
    <w:p w:rsidR="00850F08" w:rsidRDefault="00850F08" w:rsidP="00074358">
      <w:pPr>
        <w:pStyle w:val="Komment1"/>
        <w:spacing w:after="0"/>
        <w:ind w:left="284" w:hanging="284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Hinweise z</w:t>
      </w:r>
      <w:r w:rsidR="00346C93" w:rsidRPr="00850F08">
        <w:rPr>
          <w:b/>
          <w:i w:val="0"/>
          <w:sz w:val="28"/>
          <w:szCs w:val="28"/>
        </w:rPr>
        <w:t xml:space="preserve">ur </w:t>
      </w:r>
      <w:r w:rsidRPr="00850F08">
        <w:rPr>
          <w:b/>
          <w:i w:val="0"/>
          <w:sz w:val="28"/>
          <w:szCs w:val="28"/>
        </w:rPr>
        <w:t>N</w:t>
      </w:r>
      <w:r>
        <w:rPr>
          <w:b/>
          <w:i w:val="0"/>
          <w:sz w:val="28"/>
          <w:szCs w:val="28"/>
        </w:rPr>
        <w:t>utzung dieser QM-Dokumentenv</w:t>
      </w:r>
      <w:r w:rsidR="00346C93" w:rsidRPr="00850F08">
        <w:rPr>
          <w:b/>
          <w:i w:val="0"/>
          <w:sz w:val="28"/>
          <w:szCs w:val="28"/>
        </w:rPr>
        <w:t xml:space="preserve">orlage für </w:t>
      </w:r>
    </w:p>
    <w:p w:rsidR="00346C93" w:rsidRDefault="00346C93" w:rsidP="00850F08">
      <w:pPr>
        <w:pStyle w:val="Komment1"/>
        <w:spacing w:after="0"/>
        <w:ind w:left="284" w:hanging="284"/>
        <w:jc w:val="center"/>
        <w:rPr>
          <w:b/>
          <w:i w:val="0"/>
          <w:sz w:val="28"/>
          <w:szCs w:val="28"/>
        </w:rPr>
      </w:pPr>
      <w:r w:rsidRPr="00850F08">
        <w:rPr>
          <w:b/>
          <w:i w:val="0"/>
          <w:sz w:val="28"/>
          <w:szCs w:val="28"/>
        </w:rPr>
        <w:t xml:space="preserve">Ihre jeweiligen Entwürfe </w:t>
      </w:r>
      <w:r w:rsidR="00074358">
        <w:rPr>
          <w:b/>
          <w:i w:val="0"/>
          <w:sz w:val="28"/>
          <w:szCs w:val="28"/>
        </w:rPr>
        <w:t xml:space="preserve">von </w:t>
      </w:r>
      <w:r w:rsidRPr="00850F08">
        <w:rPr>
          <w:b/>
          <w:i w:val="0"/>
          <w:sz w:val="28"/>
          <w:szCs w:val="28"/>
        </w:rPr>
        <w:t>AA,</w:t>
      </w:r>
      <w:r w:rsidR="00C02BEA" w:rsidRPr="00850F08">
        <w:rPr>
          <w:b/>
          <w:i w:val="0"/>
          <w:sz w:val="28"/>
          <w:szCs w:val="28"/>
        </w:rPr>
        <w:t xml:space="preserve"> FB,</w:t>
      </w:r>
      <w:r w:rsidRPr="00850F08">
        <w:rPr>
          <w:b/>
          <w:i w:val="0"/>
          <w:sz w:val="28"/>
          <w:szCs w:val="28"/>
        </w:rPr>
        <w:t xml:space="preserve"> </w:t>
      </w:r>
      <w:r w:rsidR="006C2D38">
        <w:rPr>
          <w:b/>
          <w:i w:val="0"/>
          <w:sz w:val="28"/>
          <w:szCs w:val="28"/>
        </w:rPr>
        <w:t>LI, P</w:t>
      </w:r>
      <w:r w:rsidRPr="00850F08">
        <w:rPr>
          <w:b/>
          <w:i w:val="0"/>
          <w:sz w:val="28"/>
          <w:szCs w:val="28"/>
        </w:rPr>
        <w:t>A</w:t>
      </w:r>
      <w:r w:rsidR="00850F08">
        <w:rPr>
          <w:b/>
          <w:i w:val="0"/>
          <w:sz w:val="28"/>
          <w:szCs w:val="28"/>
        </w:rPr>
        <w:t xml:space="preserve">, </w:t>
      </w:r>
      <w:r w:rsidR="00B56E98" w:rsidRPr="00850F08">
        <w:rPr>
          <w:b/>
          <w:i w:val="0"/>
          <w:sz w:val="28"/>
          <w:szCs w:val="28"/>
        </w:rPr>
        <w:t xml:space="preserve">PL, </w:t>
      </w:r>
      <w:r w:rsidR="00C02BEA" w:rsidRPr="00850F08">
        <w:rPr>
          <w:b/>
          <w:i w:val="0"/>
          <w:sz w:val="28"/>
          <w:szCs w:val="28"/>
        </w:rPr>
        <w:t>SP</w:t>
      </w:r>
      <w:r w:rsidR="00074358">
        <w:rPr>
          <w:b/>
          <w:i w:val="0"/>
          <w:sz w:val="28"/>
          <w:szCs w:val="28"/>
        </w:rPr>
        <w:t>XXX</w:t>
      </w:r>
    </w:p>
    <w:p w:rsidR="00214CF0" w:rsidRPr="00214CF0" w:rsidRDefault="00214CF0" w:rsidP="00214CF0">
      <w:pPr>
        <w:pStyle w:val="Komment1"/>
        <w:spacing w:after="0"/>
        <w:ind w:left="284" w:hanging="284"/>
        <w:rPr>
          <w:b/>
          <w:i w:val="0"/>
        </w:rPr>
      </w:pPr>
    </w:p>
    <w:p w:rsidR="00346C93" w:rsidRPr="00074358" w:rsidRDefault="00074358" w:rsidP="00214CF0">
      <w:pPr>
        <w:pStyle w:val="Komment1"/>
        <w:numPr>
          <w:ilvl w:val="0"/>
          <w:numId w:val="2"/>
        </w:numPr>
        <w:spacing w:line="192" w:lineRule="auto"/>
        <w:rPr>
          <w:i w:val="0"/>
          <w:sz w:val="24"/>
          <w:szCs w:val="24"/>
        </w:rPr>
      </w:pPr>
      <w:r>
        <w:rPr>
          <w:b/>
          <w:bCs/>
          <w:i w:val="0"/>
          <w:sz w:val="24"/>
        </w:rPr>
        <w:t>E</w:t>
      </w:r>
      <w:r w:rsidR="00BA1CB7" w:rsidRPr="004A21CE">
        <w:rPr>
          <w:b/>
          <w:bCs/>
          <w:i w:val="0"/>
          <w:sz w:val="24"/>
        </w:rPr>
        <w:t>rstellen</w:t>
      </w:r>
      <w:r w:rsidR="00BA1CB7" w:rsidRPr="004A21CE">
        <w:rPr>
          <w:i w:val="0"/>
          <w:sz w:val="24"/>
        </w:rPr>
        <w:t xml:space="preserve"> Sie sich von diesem Dokument </w:t>
      </w:r>
      <w:r w:rsidR="00BA1CB7" w:rsidRPr="004A21CE">
        <w:rPr>
          <w:b/>
          <w:bCs/>
          <w:i w:val="0"/>
          <w:sz w:val="24"/>
        </w:rPr>
        <w:t>eine</w:t>
      </w:r>
      <w:r w:rsidR="00BA1CB7" w:rsidRPr="004A21CE">
        <w:rPr>
          <w:i w:val="0"/>
          <w:sz w:val="24"/>
        </w:rPr>
        <w:t xml:space="preserve"> </w:t>
      </w:r>
      <w:r w:rsidR="00BA1CB7" w:rsidRPr="004A21CE">
        <w:rPr>
          <w:b/>
          <w:i w:val="0"/>
          <w:sz w:val="24"/>
        </w:rPr>
        <w:t>Kopie:</w:t>
      </w:r>
      <w:r w:rsidR="00BA1CB7" w:rsidRPr="004A21CE">
        <w:rPr>
          <w:i w:val="0"/>
          <w:sz w:val="24"/>
        </w:rPr>
        <w:t xml:space="preserve"> </w:t>
      </w:r>
      <w:r w:rsidR="00BA1CB7" w:rsidRPr="004A21CE">
        <w:rPr>
          <w:i w:val="0"/>
          <w:sz w:val="24"/>
        </w:rPr>
        <w:br/>
      </w:r>
      <w:r w:rsidR="00BA1CB7" w:rsidRPr="00074358">
        <w:rPr>
          <w:i w:val="0"/>
          <w:sz w:val="24"/>
          <w:szCs w:val="24"/>
        </w:rPr>
        <w:t xml:space="preserve">(Datei </w:t>
      </w:r>
      <w:r w:rsidR="00BA1CB7" w:rsidRPr="00074358">
        <w:rPr>
          <w:i w:val="0"/>
          <w:iCs/>
          <w:noProof/>
          <w:sz w:val="24"/>
          <w:szCs w:val="24"/>
        </w:rPr>
        <w:sym w:font="Wingdings" w:char="F0E0"/>
      </w:r>
      <w:r w:rsidR="00BA1CB7" w:rsidRPr="00074358">
        <w:rPr>
          <w:i w:val="0"/>
          <w:sz w:val="24"/>
          <w:szCs w:val="24"/>
        </w:rPr>
        <w:t xml:space="preserve"> Speichern unter… </w:t>
      </w:r>
      <w:r w:rsidR="00BA1CB7" w:rsidRPr="00074358">
        <w:rPr>
          <w:i w:val="0"/>
          <w:iCs/>
          <w:noProof/>
          <w:sz w:val="24"/>
          <w:szCs w:val="24"/>
        </w:rPr>
        <w:sym w:font="Wingdings" w:char="F0E0"/>
      </w:r>
      <w:r w:rsidR="00BA1CB7" w:rsidRPr="00074358">
        <w:rPr>
          <w:i w:val="0"/>
          <w:sz w:val="24"/>
          <w:szCs w:val="24"/>
        </w:rPr>
        <w:t xml:space="preserve"> </w:t>
      </w:r>
      <w:r w:rsidRPr="00074358">
        <w:rPr>
          <w:b/>
          <w:i w:val="0"/>
          <w:sz w:val="24"/>
          <w:szCs w:val="24"/>
        </w:rPr>
        <w:t>N</w:t>
      </w:r>
      <w:r w:rsidR="00BA1CB7" w:rsidRPr="00074358">
        <w:rPr>
          <w:b/>
          <w:i w:val="0"/>
          <w:sz w:val="24"/>
          <w:szCs w:val="24"/>
        </w:rPr>
        <w:t>euen Dokumentnamen</w:t>
      </w:r>
      <w:r w:rsidR="00BA1CB7" w:rsidRPr="00074358">
        <w:rPr>
          <w:i w:val="0"/>
          <w:sz w:val="24"/>
          <w:szCs w:val="24"/>
        </w:rPr>
        <w:t xml:space="preserve"> vergeben </w:t>
      </w:r>
      <w:r w:rsidRPr="00074358">
        <w:rPr>
          <w:i w:val="0"/>
          <w:sz w:val="24"/>
          <w:szCs w:val="24"/>
        </w:rPr>
        <w:t>(siehe Pos. C)</w:t>
      </w:r>
      <w:r w:rsidR="00BA1CB7" w:rsidRPr="00074358">
        <w:rPr>
          <w:i w:val="0"/>
          <w:sz w:val="24"/>
          <w:szCs w:val="24"/>
        </w:rPr>
        <w:br/>
      </w:r>
      <w:r w:rsidR="00BA1CB7" w:rsidRPr="00074358">
        <w:rPr>
          <w:i w:val="0"/>
          <w:noProof/>
          <w:sz w:val="24"/>
          <w:szCs w:val="24"/>
        </w:rPr>
        <w:sym w:font="Wingdings" w:char="F0E0"/>
      </w:r>
      <w:r w:rsidR="00BA1CB7" w:rsidRPr="00074358">
        <w:rPr>
          <w:i w:val="0"/>
          <w:noProof/>
          <w:sz w:val="24"/>
          <w:szCs w:val="24"/>
        </w:rPr>
        <w:t xml:space="preserve"> </w:t>
      </w:r>
      <w:r w:rsidR="00BA1CB7" w:rsidRPr="00074358">
        <w:rPr>
          <w:bCs/>
          <w:i w:val="0"/>
          <w:iCs/>
          <w:sz w:val="24"/>
          <w:szCs w:val="24"/>
        </w:rPr>
        <w:t>Speichern</w:t>
      </w:r>
    </w:p>
    <w:p w:rsidR="00BA1CB7" w:rsidRPr="004A21CE" w:rsidRDefault="00074358" w:rsidP="00214CF0">
      <w:pPr>
        <w:pStyle w:val="Komment1"/>
        <w:numPr>
          <w:ilvl w:val="0"/>
          <w:numId w:val="2"/>
        </w:numPr>
        <w:spacing w:line="192" w:lineRule="auto"/>
        <w:ind w:left="568" w:hanging="284"/>
        <w:jc w:val="both"/>
        <w:rPr>
          <w:i w:val="0"/>
          <w:sz w:val="24"/>
        </w:rPr>
      </w:pPr>
      <w:r>
        <w:rPr>
          <w:i w:val="0"/>
          <w:sz w:val="24"/>
        </w:rPr>
        <w:t>Ä</w:t>
      </w:r>
      <w:r w:rsidR="00BA1CB7" w:rsidRPr="004A21CE">
        <w:rPr>
          <w:i w:val="0"/>
          <w:sz w:val="24"/>
        </w:rPr>
        <w:t xml:space="preserve">ndern Sie in der </w:t>
      </w:r>
      <w:r w:rsidR="00BA1CB7" w:rsidRPr="004A21CE">
        <w:rPr>
          <w:b/>
          <w:bCs/>
          <w:i w:val="0"/>
          <w:sz w:val="24"/>
        </w:rPr>
        <w:t>Kopfzeile</w:t>
      </w:r>
      <w:r w:rsidR="00BA1CB7" w:rsidRPr="004A21CE">
        <w:rPr>
          <w:i w:val="0"/>
          <w:sz w:val="24"/>
        </w:rPr>
        <w:t xml:space="preserve"> die Überschrift (</w:t>
      </w:r>
      <w:r w:rsidR="00BA1CB7" w:rsidRPr="00074358">
        <w:rPr>
          <w:i w:val="0"/>
          <w:sz w:val="24"/>
        </w:rPr>
        <w:t>QS-Dokumententyp</w:t>
      </w:r>
      <w:r w:rsidR="00BA1CB7" w:rsidRPr="004A21CE">
        <w:rPr>
          <w:i w:val="0"/>
          <w:sz w:val="24"/>
        </w:rPr>
        <w:t xml:space="preserve"> und </w:t>
      </w:r>
      <w:r w:rsidR="00BA1CB7" w:rsidRPr="00074358">
        <w:rPr>
          <w:i w:val="0"/>
          <w:sz w:val="24"/>
        </w:rPr>
        <w:t>Titel</w:t>
      </w:r>
      <w:r w:rsidR="00BA1CB7" w:rsidRPr="004A21CE">
        <w:rPr>
          <w:i w:val="0"/>
          <w:sz w:val="24"/>
        </w:rPr>
        <w:t xml:space="preserve">) und die </w:t>
      </w:r>
      <w:r w:rsidR="00BA1CB7" w:rsidRPr="00074358">
        <w:rPr>
          <w:i w:val="0"/>
          <w:sz w:val="24"/>
        </w:rPr>
        <w:t>QS-Nr</w:t>
      </w:r>
      <w:r w:rsidR="00BA1CB7" w:rsidRPr="004A21CE">
        <w:rPr>
          <w:i w:val="0"/>
          <w:sz w:val="24"/>
        </w:rPr>
        <w:t>. entsprechend dem zu er</w:t>
      </w:r>
      <w:r w:rsidR="00C02BEA" w:rsidRPr="004A21CE">
        <w:rPr>
          <w:i w:val="0"/>
          <w:sz w:val="24"/>
        </w:rPr>
        <w:t>stellenden Dokument (A</w:t>
      </w:r>
      <w:r>
        <w:rPr>
          <w:i w:val="0"/>
          <w:sz w:val="24"/>
        </w:rPr>
        <w:t>A</w:t>
      </w:r>
      <w:r w:rsidR="00BA1CB7" w:rsidRPr="004A21CE">
        <w:rPr>
          <w:i w:val="0"/>
          <w:sz w:val="24"/>
        </w:rPr>
        <w:t>/</w:t>
      </w:r>
      <w:r>
        <w:rPr>
          <w:i w:val="0"/>
          <w:sz w:val="24"/>
        </w:rPr>
        <w:t>FB</w:t>
      </w:r>
      <w:r w:rsidR="00C02BEA" w:rsidRPr="004A21CE">
        <w:rPr>
          <w:i w:val="0"/>
          <w:sz w:val="24"/>
        </w:rPr>
        <w:t>/</w:t>
      </w:r>
      <w:r w:rsidR="00214CF0">
        <w:rPr>
          <w:i w:val="0"/>
          <w:sz w:val="24"/>
        </w:rPr>
        <w:t>LI/</w:t>
      </w:r>
      <w:r w:rsidR="00C02BEA" w:rsidRPr="004A21CE">
        <w:rPr>
          <w:i w:val="0"/>
          <w:sz w:val="24"/>
        </w:rPr>
        <w:t>P</w:t>
      </w:r>
      <w:r>
        <w:rPr>
          <w:i w:val="0"/>
          <w:sz w:val="24"/>
        </w:rPr>
        <w:t>A</w:t>
      </w:r>
      <w:r w:rsidR="00BA1CB7" w:rsidRPr="004A21CE">
        <w:rPr>
          <w:i w:val="0"/>
          <w:sz w:val="24"/>
        </w:rPr>
        <w:t>/</w:t>
      </w:r>
      <w:r>
        <w:rPr>
          <w:i w:val="0"/>
          <w:sz w:val="24"/>
        </w:rPr>
        <w:t>PL</w:t>
      </w:r>
      <w:r w:rsidR="00C02BEA" w:rsidRPr="004A21CE">
        <w:rPr>
          <w:i w:val="0"/>
          <w:sz w:val="24"/>
        </w:rPr>
        <w:t>/</w:t>
      </w:r>
      <w:r w:rsidR="00BA1CB7" w:rsidRPr="004A21CE">
        <w:rPr>
          <w:i w:val="0"/>
          <w:sz w:val="24"/>
        </w:rPr>
        <w:t>SP)</w:t>
      </w:r>
    </w:p>
    <w:p w:rsidR="00400857" w:rsidRPr="004A21CE" w:rsidRDefault="00074358" w:rsidP="00755031">
      <w:pPr>
        <w:pStyle w:val="Komment1"/>
        <w:numPr>
          <w:ilvl w:val="0"/>
          <w:numId w:val="2"/>
        </w:numPr>
        <w:spacing w:line="192" w:lineRule="auto"/>
        <w:ind w:left="568" w:hanging="284"/>
        <w:jc w:val="both"/>
        <w:rPr>
          <w:i w:val="0"/>
          <w:sz w:val="24"/>
        </w:rPr>
      </w:pPr>
      <w:r>
        <w:rPr>
          <w:i w:val="0"/>
          <w:sz w:val="24"/>
        </w:rPr>
        <w:t xml:space="preserve">Die QM-Dokumentvorlage </w:t>
      </w:r>
      <w:r w:rsidR="00400857" w:rsidRPr="004A21CE">
        <w:rPr>
          <w:i w:val="0"/>
          <w:sz w:val="24"/>
        </w:rPr>
        <w:t xml:space="preserve">gilt nur für </w:t>
      </w:r>
      <w:r w:rsidR="00400857" w:rsidRPr="00074358">
        <w:rPr>
          <w:b/>
          <w:i w:val="0"/>
          <w:sz w:val="24"/>
        </w:rPr>
        <w:t>3-stellige SP-Nummer</w:t>
      </w:r>
      <w:r w:rsidR="00755031">
        <w:rPr>
          <w:b/>
          <w:i w:val="0"/>
          <w:sz w:val="24"/>
        </w:rPr>
        <w:t>n</w:t>
      </w:r>
      <w:r w:rsidR="006C2D38">
        <w:rPr>
          <w:i w:val="0"/>
          <w:sz w:val="24"/>
        </w:rPr>
        <w:t xml:space="preserve">. Für </w:t>
      </w:r>
      <w:r w:rsidR="006C2D38" w:rsidRPr="008639A5">
        <w:rPr>
          <w:b/>
          <w:i w:val="0"/>
          <w:sz w:val="24"/>
        </w:rPr>
        <w:t>6-stellige</w:t>
      </w:r>
      <w:r w:rsidR="00346C93" w:rsidRPr="008639A5">
        <w:rPr>
          <w:b/>
          <w:i w:val="0"/>
          <w:sz w:val="24"/>
        </w:rPr>
        <w:t xml:space="preserve"> SP-Nummer</w:t>
      </w:r>
      <w:r w:rsidR="006C2D38" w:rsidRPr="008639A5">
        <w:rPr>
          <w:b/>
          <w:i w:val="0"/>
          <w:sz w:val="24"/>
        </w:rPr>
        <w:t>n</w:t>
      </w:r>
      <w:r w:rsidR="006C2D38">
        <w:rPr>
          <w:i w:val="0"/>
          <w:sz w:val="24"/>
        </w:rPr>
        <w:t xml:space="preserve"> (Beschaffungsgüter)</w:t>
      </w:r>
      <w:r w:rsidR="00346C93" w:rsidRPr="004A21CE">
        <w:rPr>
          <w:i w:val="0"/>
          <w:sz w:val="24"/>
        </w:rPr>
        <w:t xml:space="preserve"> </w:t>
      </w:r>
      <w:r w:rsidR="00755031">
        <w:rPr>
          <w:i w:val="0"/>
          <w:sz w:val="24"/>
        </w:rPr>
        <w:t>existiert</w:t>
      </w:r>
      <w:r w:rsidR="00346C93" w:rsidRPr="004A21CE">
        <w:rPr>
          <w:i w:val="0"/>
          <w:sz w:val="24"/>
        </w:rPr>
        <w:t xml:space="preserve"> </w:t>
      </w:r>
      <w:r w:rsidR="00400857" w:rsidRPr="004A21CE">
        <w:rPr>
          <w:i w:val="0"/>
          <w:sz w:val="24"/>
        </w:rPr>
        <w:t xml:space="preserve">eine </w:t>
      </w:r>
      <w:r w:rsidR="00346C93" w:rsidRPr="004A21CE">
        <w:rPr>
          <w:i w:val="0"/>
          <w:sz w:val="24"/>
        </w:rPr>
        <w:t>eigene Vorlage.</w:t>
      </w:r>
    </w:p>
    <w:p w:rsidR="00346C93" w:rsidRPr="00214CF0" w:rsidRDefault="00400857" w:rsidP="00755031">
      <w:pPr>
        <w:pStyle w:val="Komment1"/>
        <w:numPr>
          <w:ilvl w:val="0"/>
          <w:numId w:val="2"/>
        </w:numPr>
        <w:spacing w:after="0" w:line="192" w:lineRule="auto"/>
        <w:ind w:left="568" w:hanging="284"/>
        <w:jc w:val="both"/>
        <w:rPr>
          <w:i w:val="0"/>
          <w:sz w:val="24"/>
        </w:rPr>
      </w:pPr>
      <w:r w:rsidRPr="004A21CE">
        <w:rPr>
          <w:i w:val="0"/>
          <w:sz w:val="24"/>
        </w:rPr>
        <w:t xml:space="preserve">Zur Anwendung der </w:t>
      </w:r>
      <w:r w:rsidR="00755031">
        <w:rPr>
          <w:i w:val="0"/>
          <w:sz w:val="24"/>
        </w:rPr>
        <w:t>QM-Dokument</w:t>
      </w:r>
      <w:r w:rsidR="005728AA">
        <w:rPr>
          <w:i w:val="0"/>
          <w:sz w:val="24"/>
        </w:rPr>
        <w:t>en</w:t>
      </w:r>
      <w:r w:rsidR="00755031">
        <w:rPr>
          <w:i w:val="0"/>
          <w:sz w:val="24"/>
        </w:rPr>
        <w:t>vorlage</w:t>
      </w:r>
      <w:r w:rsidR="00B56E98" w:rsidRPr="004A21CE">
        <w:rPr>
          <w:i w:val="0"/>
          <w:sz w:val="24"/>
        </w:rPr>
        <w:t xml:space="preserve"> für</w:t>
      </w:r>
      <w:r w:rsidR="00B56E98" w:rsidRPr="004A21CE">
        <w:rPr>
          <w:b/>
          <w:i w:val="0"/>
          <w:sz w:val="24"/>
        </w:rPr>
        <w:t xml:space="preserve"> AA, PA</w:t>
      </w:r>
      <w:r w:rsidRPr="004A21CE">
        <w:rPr>
          <w:b/>
          <w:i w:val="0"/>
          <w:sz w:val="24"/>
        </w:rPr>
        <w:t xml:space="preserve">, </w:t>
      </w:r>
      <w:r w:rsidR="00346C93" w:rsidRPr="004A21CE">
        <w:rPr>
          <w:i w:val="0"/>
          <w:sz w:val="24"/>
        </w:rPr>
        <w:t>löschen Sie</w:t>
      </w:r>
      <w:r w:rsidR="00346C93" w:rsidRPr="004A21CE">
        <w:rPr>
          <w:b/>
          <w:i w:val="0"/>
          <w:sz w:val="24"/>
        </w:rPr>
        <w:t xml:space="preserve"> </w:t>
      </w:r>
      <w:r w:rsidR="00346C93" w:rsidRPr="004A21CE">
        <w:rPr>
          <w:b/>
          <w:i w:val="0"/>
          <w:sz w:val="24"/>
          <w:u w:val="single"/>
        </w:rPr>
        <w:t>den gesamten roten Text</w:t>
      </w:r>
      <w:r w:rsidR="00346C93" w:rsidRPr="004A21CE">
        <w:rPr>
          <w:b/>
          <w:i w:val="0"/>
          <w:sz w:val="24"/>
        </w:rPr>
        <w:t xml:space="preserve"> </w:t>
      </w:r>
      <w:r w:rsidR="00346C93" w:rsidRPr="004A21CE">
        <w:rPr>
          <w:i w:val="0"/>
          <w:sz w:val="24"/>
        </w:rPr>
        <w:t>in der von Ihnen angelegten Kopie, bevor Sie mit Ihren Texteintragungen beginnen</w:t>
      </w:r>
      <w:r w:rsidR="00D36FCB" w:rsidRPr="004A21CE">
        <w:rPr>
          <w:i w:val="0"/>
          <w:sz w:val="24"/>
        </w:rPr>
        <w:t>.</w:t>
      </w:r>
      <w:r w:rsidR="00D36FCB" w:rsidRPr="004A21CE">
        <w:rPr>
          <w:b/>
          <w:i w:val="0"/>
          <w:sz w:val="24"/>
        </w:rPr>
        <w:t xml:space="preserve"> </w:t>
      </w:r>
      <w:r w:rsidR="00B81440" w:rsidRPr="00214CF0">
        <w:rPr>
          <w:i w:val="0"/>
          <w:sz w:val="24"/>
        </w:rPr>
        <w:t>Sollte</w:t>
      </w:r>
      <w:r w:rsidR="00F63828" w:rsidRPr="00214CF0">
        <w:rPr>
          <w:i w:val="0"/>
          <w:sz w:val="24"/>
        </w:rPr>
        <w:t xml:space="preserve"> nach dem Löschen</w:t>
      </w:r>
      <w:r w:rsidR="00B81440" w:rsidRPr="00214CF0">
        <w:rPr>
          <w:i w:val="0"/>
          <w:sz w:val="24"/>
        </w:rPr>
        <w:t xml:space="preserve"> </w:t>
      </w:r>
      <w:r w:rsidR="00F63828" w:rsidRPr="00214CF0">
        <w:rPr>
          <w:i w:val="0"/>
          <w:sz w:val="24"/>
        </w:rPr>
        <w:t>ein</w:t>
      </w:r>
      <w:r w:rsidR="00B81440" w:rsidRPr="00214CF0">
        <w:rPr>
          <w:i w:val="0"/>
          <w:sz w:val="24"/>
        </w:rPr>
        <w:t xml:space="preserve"> Texteintrag auf der </w:t>
      </w:r>
      <w:r w:rsidR="000A7781" w:rsidRPr="00214CF0">
        <w:rPr>
          <w:i w:val="0"/>
          <w:sz w:val="24"/>
        </w:rPr>
        <w:t>er</w:t>
      </w:r>
      <w:r w:rsidR="00B81440" w:rsidRPr="00214CF0">
        <w:rPr>
          <w:i w:val="0"/>
          <w:sz w:val="24"/>
        </w:rPr>
        <w:t>sten Seite nicht möglich sein, a</w:t>
      </w:r>
      <w:r w:rsidR="000F6D50" w:rsidRPr="00214CF0">
        <w:rPr>
          <w:i w:val="0"/>
          <w:sz w:val="24"/>
        </w:rPr>
        <w:t>ktivieren Sie</w:t>
      </w:r>
      <w:r w:rsidR="001A2928" w:rsidRPr="00214CF0">
        <w:rPr>
          <w:i w:val="0"/>
          <w:sz w:val="24"/>
        </w:rPr>
        <w:t xml:space="preserve"> die</w:t>
      </w:r>
      <w:r w:rsidR="000F6D50" w:rsidRPr="00214CF0">
        <w:rPr>
          <w:i w:val="0"/>
          <w:sz w:val="24"/>
        </w:rPr>
        <w:t xml:space="preserve"> Zeile 1</w:t>
      </w:r>
      <w:r w:rsidR="00F63828" w:rsidRPr="00214CF0">
        <w:rPr>
          <w:i w:val="0"/>
          <w:sz w:val="24"/>
        </w:rPr>
        <w:t xml:space="preserve"> „Zweck“</w:t>
      </w:r>
      <w:r w:rsidR="00B81440" w:rsidRPr="00214CF0">
        <w:rPr>
          <w:i w:val="0"/>
          <w:sz w:val="24"/>
        </w:rPr>
        <w:t>,</w:t>
      </w:r>
      <w:r w:rsidR="000F6D50" w:rsidRPr="00214CF0">
        <w:rPr>
          <w:i w:val="0"/>
          <w:sz w:val="24"/>
        </w:rPr>
        <w:t xml:space="preserve"> gehen auf Format</w:t>
      </w:r>
      <w:r w:rsidR="000F6D50" w:rsidRPr="00214CF0">
        <w:rPr>
          <w:i w:val="0"/>
          <w:noProof/>
        </w:rPr>
        <w:sym w:font="Wingdings" w:char="F0E0"/>
      </w:r>
      <w:r w:rsidR="000F6D50" w:rsidRPr="00214CF0">
        <w:rPr>
          <w:i w:val="0"/>
          <w:sz w:val="24"/>
        </w:rPr>
        <w:t>Absatz</w:t>
      </w:r>
      <w:r w:rsidR="000F6D50" w:rsidRPr="00214CF0">
        <w:rPr>
          <w:i w:val="0"/>
          <w:noProof/>
        </w:rPr>
        <w:sym w:font="Wingdings" w:char="F0E0"/>
      </w:r>
      <w:r w:rsidR="000F6D50" w:rsidRPr="00214CF0">
        <w:rPr>
          <w:i w:val="0"/>
          <w:sz w:val="24"/>
        </w:rPr>
        <w:t>Zeilen- und Seitenumbruch</w:t>
      </w:r>
      <w:r w:rsidR="000F6D50" w:rsidRPr="00214CF0">
        <w:rPr>
          <w:i w:val="0"/>
          <w:noProof/>
          <w:sz w:val="24"/>
        </w:rPr>
        <w:t xml:space="preserve"> </w:t>
      </w:r>
      <w:r w:rsidR="00B81440" w:rsidRPr="00214CF0">
        <w:rPr>
          <w:i w:val="0"/>
          <w:noProof/>
          <w:sz w:val="24"/>
        </w:rPr>
        <w:t>und ent</w:t>
      </w:r>
      <w:r w:rsidR="00214CF0">
        <w:rPr>
          <w:i w:val="0"/>
          <w:noProof/>
          <w:sz w:val="24"/>
        </w:rPr>
        <w:t>-</w:t>
      </w:r>
      <w:r w:rsidR="00B81440" w:rsidRPr="00214CF0">
        <w:rPr>
          <w:i w:val="0"/>
          <w:noProof/>
          <w:sz w:val="24"/>
        </w:rPr>
        <w:t>fernen das Häkchen bei Seitenumbruch oberhalb.</w:t>
      </w:r>
    </w:p>
    <w:p w:rsidR="00400857" w:rsidRPr="004A21CE" w:rsidRDefault="005728AA" w:rsidP="008639A5">
      <w:pPr>
        <w:pStyle w:val="Komment1"/>
        <w:numPr>
          <w:ilvl w:val="0"/>
          <w:numId w:val="2"/>
        </w:numPr>
        <w:spacing w:line="192" w:lineRule="auto"/>
        <w:ind w:left="568" w:hanging="284"/>
        <w:jc w:val="both"/>
        <w:rPr>
          <w:b/>
          <w:i w:val="0"/>
          <w:sz w:val="24"/>
        </w:rPr>
      </w:pPr>
      <w:r>
        <w:rPr>
          <w:i w:val="0"/>
          <w:sz w:val="24"/>
        </w:rPr>
        <w:lastRenderedPageBreak/>
        <w:t>Zur Anwendung der QM-Dokumentenv</w:t>
      </w:r>
      <w:r w:rsidR="00B56E98" w:rsidRPr="004A21CE">
        <w:rPr>
          <w:i w:val="0"/>
          <w:sz w:val="24"/>
        </w:rPr>
        <w:t>orlage für</w:t>
      </w:r>
      <w:r w:rsidR="00B56E98" w:rsidRPr="004A21CE">
        <w:rPr>
          <w:b/>
          <w:i w:val="0"/>
          <w:sz w:val="24"/>
        </w:rPr>
        <w:t xml:space="preserve"> </w:t>
      </w:r>
      <w:r w:rsidR="00400857" w:rsidRPr="004A21CE">
        <w:rPr>
          <w:b/>
          <w:i w:val="0"/>
          <w:sz w:val="24"/>
        </w:rPr>
        <w:t xml:space="preserve">FB, LI, </w:t>
      </w:r>
      <w:r w:rsidR="00B56E98" w:rsidRPr="004A21CE">
        <w:rPr>
          <w:b/>
          <w:i w:val="0"/>
          <w:sz w:val="24"/>
        </w:rPr>
        <w:t xml:space="preserve">PL, </w:t>
      </w:r>
      <w:r w:rsidR="00400857" w:rsidRPr="004A21CE">
        <w:rPr>
          <w:b/>
          <w:i w:val="0"/>
          <w:sz w:val="24"/>
        </w:rPr>
        <w:t>SP</w:t>
      </w:r>
      <w:r w:rsidR="00B56E98" w:rsidRPr="004A21CE">
        <w:rPr>
          <w:i w:val="0"/>
          <w:sz w:val="24"/>
        </w:rPr>
        <w:t>,</w:t>
      </w:r>
      <w:r w:rsidR="00400857" w:rsidRPr="004A21CE">
        <w:rPr>
          <w:i w:val="0"/>
          <w:sz w:val="24"/>
        </w:rPr>
        <w:t xml:space="preserve"> </w:t>
      </w:r>
      <w:r w:rsidR="00B56E98" w:rsidRPr="004A21CE">
        <w:rPr>
          <w:i w:val="0"/>
          <w:sz w:val="24"/>
        </w:rPr>
        <w:t>löschen Sie</w:t>
      </w:r>
      <w:r w:rsidR="00B56E98" w:rsidRPr="004A21CE">
        <w:rPr>
          <w:b/>
          <w:i w:val="0"/>
          <w:sz w:val="24"/>
        </w:rPr>
        <w:t xml:space="preserve"> </w:t>
      </w:r>
      <w:r w:rsidR="00B56E98" w:rsidRPr="004A21CE">
        <w:rPr>
          <w:b/>
          <w:i w:val="0"/>
          <w:sz w:val="24"/>
          <w:u w:val="single"/>
        </w:rPr>
        <w:t>den gesamten roten Text</w:t>
      </w:r>
      <w:r w:rsidR="00B56E98" w:rsidRPr="004A21CE">
        <w:rPr>
          <w:b/>
          <w:i w:val="0"/>
          <w:sz w:val="24"/>
        </w:rPr>
        <w:t xml:space="preserve"> </w:t>
      </w:r>
      <w:r w:rsidR="00B56E98" w:rsidRPr="004A21CE">
        <w:rPr>
          <w:i w:val="0"/>
          <w:sz w:val="24"/>
        </w:rPr>
        <w:t>in der von Ihnen angelegten Kopie</w:t>
      </w:r>
      <w:r w:rsidR="00214CF0">
        <w:rPr>
          <w:i w:val="0"/>
          <w:sz w:val="24"/>
        </w:rPr>
        <w:t xml:space="preserve">, ebenso </w:t>
      </w:r>
      <w:r>
        <w:rPr>
          <w:i w:val="0"/>
          <w:sz w:val="24"/>
        </w:rPr>
        <w:t xml:space="preserve">die </w:t>
      </w:r>
      <w:r w:rsidR="00214CF0">
        <w:rPr>
          <w:i w:val="0"/>
          <w:sz w:val="24"/>
        </w:rPr>
        <w:t>Punkte „Zweck“, „Anwendung“, „Begriffe und Abkürzungen</w:t>
      </w:r>
      <w:r>
        <w:rPr>
          <w:i w:val="0"/>
          <w:sz w:val="24"/>
        </w:rPr>
        <w:t>“ und ggf. „Mitgeltende Unterlagen“.</w:t>
      </w:r>
    </w:p>
    <w:p w:rsidR="00346C93" w:rsidRPr="004A21CE" w:rsidRDefault="008639A5" w:rsidP="008639A5">
      <w:pPr>
        <w:pStyle w:val="Komment1"/>
        <w:numPr>
          <w:ilvl w:val="0"/>
          <w:numId w:val="2"/>
        </w:numPr>
        <w:spacing w:line="192" w:lineRule="auto"/>
        <w:ind w:left="568" w:hanging="284"/>
        <w:jc w:val="both"/>
        <w:rPr>
          <w:i w:val="0"/>
          <w:sz w:val="24"/>
        </w:rPr>
      </w:pPr>
      <w:r>
        <w:rPr>
          <w:i w:val="0"/>
          <w:sz w:val="24"/>
        </w:rPr>
        <w:t>S</w:t>
      </w:r>
      <w:r w:rsidR="00346C93" w:rsidRPr="004A21CE">
        <w:rPr>
          <w:i w:val="0"/>
          <w:sz w:val="24"/>
        </w:rPr>
        <w:t xml:space="preserve">peichern Sie das neue Dokument </w:t>
      </w:r>
      <w:r w:rsidR="005728AA">
        <w:rPr>
          <w:i w:val="0"/>
          <w:sz w:val="24"/>
        </w:rPr>
        <w:t>entsprechend Pos. C</w:t>
      </w:r>
      <w:r w:rsidR="00346C93" w:rsidRPr="004A21CE">
        <w:rPr>
          <w:i w:val="0"/>
          <w:sz w:val="24"/>
        </w:rPr>
        <w:t xml:space="preserve"> als Ausgangsdokument für Ihren Entwurf.</w:t>
      </w:r>
    </w:p>
    <w:p w:rsidR="00346C93" w:rsidRDefault="00346C93" w:rsidP="00EE53C9">
      <w:pPr>
        <w:pStyle w:val="berschrift1"/>
        <w:keepNext w:val="0"/>
        <w:pageBreakBefore/>
        <w:spacing w:before="120" w:after="120"/>
        <w:ind w:left="851" w:hanging="851"/>
      </w:pPr>
      <w:r>
        <w:lastRenderedPageBreak/>
        <w:t>Zweck</w:t>
      </w:r>
    </w:p>
    <w:p w:rsidR="00346C93" w:rsidRDefault="00346C93" w:rsidP="00B20EF1">
      <w:pPr>
        <w:pStyle w:val="Texteinzug1"/>
        <w:ind w:left="851"/>
      </w:pPr>
    </w:p>
    <w:p w:rsidR="00346C93" w:rsidRDefault="00346C93" w:rsidP="00EE53C9">
      <w:pPr>
        <w:pStyle w:val="berschrift1"/>
        <w:spacing w:before="240" w:after="120"/>
        <w:ind w:left="851" w:hanging="851"/>
      </w:pPr>
      <w:r>
        <w:t>Anwendung</w:t>
      </w:r>
    </w:p>
    <w:p w:rsidR="00346C93" w:rsidRDefault="00346C93" w:rsidP="00B20EF1">
      <w:pPr>
        <w:pStyle w:val="Texteinzug1"/>
        <w:ind w:left="851"/>
      </w:pPr>
    </w:p>
    <w:p w:rsidR="00346C93" w:rsidRDefault="00346C93" w:rsidP="00EE53C9">
      <w:pPr>
        <w:pStyle w:val="berschrift1"/>
        <w:spacing w:before="240" w:after="120"/>
        <w:ind w:left="851" w:hanging="851"/>
      </w:pPr>
      <w:r>
        <w:t>Begriffe und Abkürzungen</w:t>
      </w:r>
    </w:p>
    <w:p w:rsidR="00346C93" w:rsidRDefault="00346C93" w:rsidP="00EE53C9">
      <w:pPr>
        <w:pStyle w:val="berschrift2"/>
        <w:spacing w:after="120"/>
        <w:ind w:left="851" w:hanging="851"/>
      </w:pPr>
      <w:r>
        <w:t>Begriffe</w:t>
      </w:r>
    </w:p>
    <w:p w:rsidR="00346C93" w:rsidRDefault="00346C93" w:rsidP="00B20EF1">
      <w:pPr>
        <w:pStyle w:val="Texteinzug2"/>
        <w:ind w:left="851"/>
      </w:pPr>
    </w:p>
    <w:p w:rsidR="00346C93" w:rsidRDefault="00346C93" w:rsidP="00EE53C9">
      <w:pPr>
        <w:pStyle w:val="berschrift2"/>
        <w:spacing w:after="120"/>
        <w:ind w:left="851" w:hanging="851"/>
      </w:pPr>
      <w:r>
        <w:t>Abkürzungen</w:t>
      </w:r>
    </w:p>
    <w:p w:rsidR="00346C93" w:rsidRDefault="00346C93" w:rsidP="001A4C4D">
      <w:pPr>
        <w:pStyle w:val="Texteinzug2"/>
        <w:spacing w:before="0" w:after="0"/>
        <w:ind w:left="851"/>
      </w:pPr>
      <w:r>
        <w:t>A</w:t>
      </w:r>
      <w:r>
        <w:tab/>
      </w:r>
      <w:r>
        <w:tab/>
        <w:t>-</w:t>
      </w:r>
      <w:r>
        <w:tab/>
        <w:t>Anfang</w:t>
      </w:r>
    </w:p>
    <w:p w:rsidR="00346C93" w:rsidRDefault="00346C93" w:rsidP="00EE53C9">
      <w:pPr>
        <w:pStyle w:val="berschrift1"/>
        <w:spacing w:before="240" w:after="120"/>
        <w:ind w:left="851" w:hanging="851"/>
      </w:pPr>
      <w:r>
        <w:t>Beschreibung</w:t>
      </w:r>
    </w:p>
    <w:p w:rsidR="00346C93" w:rsidRDefault="00346C93" w:rsidP="00B20EF1">
      <w:pPr>
        <w:pStyle w:val="Texteinzug1"/>
        <w:ind w:left="851"/>
      </w:pPr>
    </w:p>
    <w:p w:rsidR="00346C93" w:rsidRDefault="00346C93" w:rsidP="00EE53C9">
      <w:pPr>
        <w:pStyle w:val="berschrift2"/>
        <w:spacing w:after="120"/>
        <w:ind w:left="851" w:hanging="851"/>
      </w:pPr>
    </w:p>
    <w:p w:rsidR="00346C93" w:rsidRDefault="00346C93" w:rsidP="00B20EF1">
      <w:pPr>
        <w:pStyle w:val="Texteinzug2"/>
        <w:ind w:left="851"/>
      </w:pPr>
    </w:p>
    <w:p w:rsidR="00346C93" w:rsidRDefault="00346C93" w:rsidP="00EE53C9">
      <w:pPr>
        <w:pStyle w:val="berschrift3"/>
        <w:spacing w:after="120"/>
        <w:ind w:left="851" w:hanging="851"/>
      </w:pPr>
    </w:p>
    <w:p w:rsidR="00346C93" w:rsidRDefault="00346C93" w:rsidP="001A4C4D">
      <w:pPr>
        <w:pStyle w:val="NumText3"/>
        <w:tabs>
          <w:tab w:val="clear" w:pos="1758"/>
        </w:tabs>
        <w:ind w:left="1418" w:hanging="567"/>
        <w:rPr>
          <w:color w:val="FF0000"/>
        </w:rPr>
      </w:pPr>
      <w:r>
        <w:rPr>
          <w:color w:val="FF0000"/>
        </w:rPr>
        <w:t xml:space="preserve">für nummerierte Aufzählungen </w:t>
      </w:r>
      <w:r>
        <w:rPr>
          <w:color w:val="FF0000"/>
        </w:rPr>
        <w:tab/>
      </w:r>
      <w:r>
        <w:rPr>
          <w:color w:val="FF0000"/>
        </w:rPr>
        <w:br/>
        <w:t xml:space="preserve">(Formatvorlage </w:t>
      </w:r>
      <w:r>
        <w:rPr>
          <w:color w:val="FF0000"/>
          <w:u w:val="single"/>
        </w:rPr>
        <w:t>NumText3</w:t>
      </w:r>
      <w:r>
        <w:rPr>
          <w:color w:val="FF0000"/>
        </w:rPr>
        <w:t xml:space="preserve"> bzw. </w:t>
      </w:r>
      <w:r>
        <w:rPr>
          <w:color w:val="FF0000"/>
          <w:u w:val="single"/>
        </w:rPr>
        <w:t>NumText2</w:t>
      </w:r>
      <w:r>
        <w:rPr>
          <w:color w:val="FF0000"/>
        </w:rPr>
        <w:t xml:space="preserve"> bzw. </w:t>
      </w:r>
      <w:r>
        <w:rPr>
          <w:color w:val="FF0000"/>
          <w:u w:val="single"/>
        </w:rPr>
        <w:t>NumText1</w:t>
      </w:r>
      <w:r>
        <w:rPr>
          <w:color w:val="FF0000"/>
        </w:rPr>
        <w:t>)</w:t>
      </w:r>
    </w:p>
    <w:p w:rsidR="00346C93" w:rsidRDefault="00346C93" w:rsidP="001A4C4D">
      <w:pPr>
        <w:pStyle w:val="NumText3"/>
        <w:tabs>
          <w:tab w:val="clear" w:pos="1758"/>
        </w:tabs>
        <w:ind w:left="1418" w:hanging="567"/>
      </w:pPr>
      <w:r>
        <w:t>.</w:t>
      </w:r>
      <w:r>
        <w:rPr>
          <w:color w:val="FF0000"/>
        </w:rPr>
        <w:t>..............</w:t>
      </w:r>
      <w:r>
        <w:t>.</w:t>
      </w:r>
    </w:p>
    <w:p w:rsidR="00346C93" w:rsidRDefault="00346C93" w:rsidP="001A4C4D">
      <w:pPr>
        <w:pStyle w:val="NumText3"/>
        <w:tabs>
          <w:tab w:val="clear" w:pos="1758"/>
        </w:tabs>
        <w:ind w:left="1418" w:hanging="567"/>
      </w:pPr>
      <w:r>
        <w:t>.</w:t>
      </w:r>
      <w:r>
        <w:rPr>
          <w:color w:val="FF0000"/>
        </w:rPr>
        <w:t>...................</w:t>
      </w:r>
    </w:p>
    <w:p w:rsidR="00346C93" w:rsidRDefault="00346C93" w:rsidP="00EE53C9">
      <w:pPr>
        <w:pStyle w:val="berschrift1"/>
        <w:spacing w:before="240" w:after="120"/>
        <w:ind w:left="851" w:hanging="851"/>
      </w:pPr>
      <w:r>
        <w:t>Mitgeltende Unterlagen</w:t>
      </w:r>
    </w:p>
    <w:p w:rsidR="00346C93" w:rsidRDefault="00346C93" w:rsidP="001A4C4D">
      <w:pPr>
        <w:pStyle w:val="Texteinzug1"/>
        <w:ind w:left="851"/>
        <w:jc w:val="left"/>
      </w:pPr>
      <w:r>
        <w:rPr>
          <w:color w:val="0000FF"/>
        </w:rPr>
        <w:t>AA203.xx</w:t>
      </w:r>
      <w:r w:rsidR="004E4059">
        <w:rPr>
          <w:color w:val="0000FF"/>
        </w:rPr>
        <w:t>, …</w:t>
      </w:r>
    </w:p>
    <w:sectPr w:rsidR="00346C93" w:rsidSect="00225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567" w:footer="56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45" w:rsidRDefault="00D77945">
      <w:r>
        <w:separator/>
      </w:r>
    </w:p>
  </w:endnote>
  <w:endnote w:type="continuationSeparator" w:id="0">
    <w:p w:rsidR="00D77945" w:rsidRDefault="00D7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F3" w:rsidRDefault="001A74F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C0" w:rsidRDefault="007037C0">
    <w:pPr>
      <w:pStyle w:val="Fuzeile"/>
      <w:tabs>
        <w:tab w:val="clear" w:pos="4536"/>
        <w:tab w:val="clear" w:pos="9072"/>
        <w:tab w:val="right" w:pos="9356"/>
      </w:tabs>
      <w:spacing w:before="20"/>
    </w:pPr>
  </w:p>
  <w:tbl>
    <w:tblPr>
      <w:tblW w:w="985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215"/>
      <w:gridCol w:w="3143"/>
      <w:gridCol w:w="1651"/>
      <w:gridCol w:w="1843"/>
    </w:tblGrid>
    <w:tr w:rsidR="007037C0">
      <w:tc>
        <w:tcPr>
          <w:tcW w:w="3215" w:type="dxa"/>
          <w:tcBorders>
            <w:top w:val="single" w:sz="6" w:space="0" w:color="000000"/>
            <w:bottom w:val="single" w:sz="4" w:space="0" w:color="auto"/>
          </w:tcBorders>
        </w:tcPr>
        <w:p w:rsidR="007037C0" w:rsidRDefault="007037C0" w:rsidP="00F33FEE">
          <w:pPr>
            <w:pStyle w:val="Fuzeile"/>
            <w:spacing w:before="60" w:after="6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 xml:space="preserve">: </w:t>
          </w:r>
        </w:p>
      </w:tc>
      <w:tc>
        <w:tcPr>
          <w:tcW w:w="3143" w:type="dxa"/>
          <w:tcBorders>
            <w:top w:val="single" w:sz="6" w:space="0" w:color="000000"/>
            <w:bottom w:val="single" w:sz="4" w:space="0" w:color="auto"/>
          </w:tcBorders>
        </w:tcPr>
        <w:p w:rsidR="007037C0" w:rsidRDefault="007037C0" w:rsidP="00F33FEE">
          <w:pPr>
            <w:pStyle w:val="Fuzeile"/>
            <w:spacing w:before="60" w:after="6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A74F3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1A74F3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  <w:tc>
        <w:tcPr>
          <w:tcW w:w="3494" w:type="dxa"/>
          <w:gridSpan w:val="2"/>
          <w:tcBorders>
            <w:top w:val="single" w:sz="6" w:space="0" w:color="000000"/>
            <w:bottom w:val="single" w:sz="4" w:space="0" w:color="auto"/>
          </w:tcBorders>
        </w:tcPr>
        <w:p w:rsidR="007037C0" w:rsidRDefault="007037C0" w:rsidP="00F33FEE">
          <w:pPr>
            <w:pStyle w:val="Fuzeile"/>
            <w:spacing w:before="60" w:after="60"/>
            <w:jc w:val="center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</w:t>
          </w:r>
        </w:p>
      </w:tc>
    </w:tr>
    <w:tr w:rsidR="007037C0" w:rsidRPr="000C14DE">
      <w:trPr>
        <w:trHeight w:val="57"/>
      </w:trPr>
      <w:tc>
        <w:tcPr>
          <w:tcW w:w="8009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7037C0" w:rsidRPr="000C14DE" w:rsidRDefault="007037C0" w:rsidP="001A74F3">
          <w:pPr>
            <w:pStyle w:val="Fuzeile"/>
            <w:tabs>
              <w:tab w:val="clear" w:pos="4536"/>
              <w:tab w:val="clear" w:pos="9072"/>
              <w:tab w:val="left" w:pos="6340"/>
            </w:tabs>
            <w:rPr>
              <w:rStyle w:val="Seitenzahl"/>
              <w:sz w:val="12"/>
              <w:szCs w:val="12"/>
            </w:rPr>
          </w:pPr>
          <w:r>
            <w:t xml:space="preserve">Ablage: </w:t>
          </w:r>
          <w:fldSimple w:instr=" FILENAME  \* FirstCap \p  \* MERGEFORMAT ">
            <w:r w:rsidR="001A74F3">
              <w:rPr>
                <w:noProof/>
              </w:rPr>
              <w:t>J:\iso9001\QW\QM-DOK (Wiki)\FB\FB298.04_Dokumentenvorlage-Hochformat.docx</w:t>
            </w:r>
          </w:fldSimple>
          <w:bookmarkStart w:id="0" w:name="_GoBack"/>
          <w:bookmarkEnd w:id="0"/>
        </w:p>
      </w:tc>
      <w:tc>
        <w:tcPr>
          <w:tcW w:w="1843" w:type="dxa"/>
          <w:tcBorders>
            <w:top w:val="single" w:sz="4" w:space="0" w:color="auto"/>
            <w:bottom w:val="nil"/>
            <w:right w:val="nil"/>
          </w:tcBorders>
        </w:tcPr>
        <w:p w:rsidR="007037C0" w:rsidRPr="000C14DE" w:rsidRDefault="007037C0" w:rsidP="00F33FEE">
          <w:pPr>
            <w:pStyle w:val="Fuzeile"/>
            <w:jc w:val="right"/>
            <w:rPr>
              <w:szCs w:val="12"/>
              <w:u w:val="single"/>
            </w:rPr>
          </w:pPr>
          <w:r>
            <w:rPr>
              <w:rStyle w:val="Seitenzahl"/>
              <w:sz w:val="12"/>
              <w:szCs w:val="12"/>
            </w:rPr>
            <w:t>QW-Freigabe:</w:t>
          </w:r>
          <w:r w:rsidR="00603F09">
            <w:rPr>
              <w:rStyle w:val="Seitenzahl"/>
              <w:sz w:val="12"/>
              <w:szCs w:val="12"/>
            </w:rPr>
            <w:t xml:space="preserve"> 03.11.10</w:t>
          </w:r>
          <w:r>
            <w:rPr>
              <w:rStyle w:val="Seitenzahl"/>
              <w:sz w:val="12"/>
              <w:szCs w:val="12"/>
            </w:rPr>
            <w:t xml:space="preserve"> </w:t>
          </w:r>
        </w:p>
      </w:tc>
    </w:tr>
  </w:tbl>
  <w:p w:rsidR="007037C0" w:rsidRPr="00134106" w:rsidRDefault="007037C0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F3" w:rsidRDefault="001A74F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45" w:rsidRDefault="00D77945">
      <w:r>
        <w:separator/>
      </w:r>
    </w:p>
  </w:footnote>
  <w:footnote w:type="continuationSeparator" w:id="0">
    <w:p w:rsidR="00D77945" w:rsidRDefault="00D77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F3" w:rsidRDefault="001A74F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268"/>
      <w:gridCol w:w="5387"/>
      <w:gridCol w:w="2268"/>
    </w:tblGrid>
    <w:tr w:rsidR="007037C0">
      <w:trPr>
        <w:trHeight w:hRule="exact" w:val="940"/>
        <w:jc w:val="center"/>
      </w:trPr>
      <w:tc>
        <w:tcPr>
          <w:tcW w:w="2268" w:type="dxa"/>
        </w:tcPr>
        <w:p w:rsidR="007037C0" w:rsidRDefault="006F106E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1343025" cy="54292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7037C0" w:rsidRDefault="007037C0">
          <w:pPr>
            <w:pStyle w:val="Kopfzeile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7037C0" w:rsidRDefault="00A27409" w:rsidP="004A21CE">
          <w:pPr>
            <w:pStyle w:val="Kopfzeile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QM-Dokumentenvorlage</w:t>
          </w:r>
          <w:r w:rsidR="004A21CE">
            <w:rPr>
              <w:b/>
            </w:rPr>
            <w:t xml:space="preserve"> - </w:t>
          </w:r>
          <w:r>
            <w:rPr>
              <w:b/>
            </w:rPr>
            <w:t>H</w:t>
          </w:r>
          <w:r w:rsidR="007037C0">
            <w:rPr>
              <w:b/>
            </w:rPr>
            <w:t>och</w:t>
          </w:r>
          <w:r>
            <w:rPr>
              <w:b/>
            </w:rPr>
            <w:t>format</w:t>
          </w:r>
        </w:p>
      </w:tc>
      <w:tc>
        <w:tcPr>
          <w:tcW w:w="2268" w:type="dxa"/>
        </w:tcPr>
        <w:p w:rsidR="007037C0" w:rsidRDefault="007037C0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7037C0" w:rsidRDefault="007037C0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FB298.04</w:t>
          </w:r>
        </w:p>
      </w:tc>
    </w:tr>
  </w:tbl>
  <w:p w:rsidR="007037C0" w:rsidRDefault="007037C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F3" w:rsidRDefault="001A74F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5BF4747"/>
    <w:multiLevelType w:val="hybridMultilevel"/>
    <w:tmpl w:val="75B4028C"/>
    <w:lvl w:ilvl="0" w:tplc="279E3E06">
      <w:start w:val="1"/>
      <w:numFmt w:val="decimal"/>
      <w:pStyle w:val="NumText1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557CDD4E">
      <w:start w:val="1"/>
      <w:numFmt w:val="decimal"/>
      <w:pStyle w:val="NumText2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AD8AF6AC">
      <w:start w:val="1"/>
      <w:numFmt w:val="decimal"/>
      <w:pStyle w:val="NumText3"/>
      <w:lvlText w:val="%3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  <w:num w:numId="3">
    <w:abstractNumId w:val="2"/>
  </w:num>
  <w:num w:numId="4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268" w:hanging="283"/>
        </w:pPr>
        <w:rPr>
          <w:rFonts w:ascii="Helvetica" w:hAnsi="Helvetica" w:hint="default"/>
        </w:rPr>
      </w:lvl>
    </w:lvlOverride>
  </w:num>
  <w:num w:numId="5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efaultTableStyle w:val="Tabellenraster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98"/>
    <w:rsid w:val="00074358"/>
    <w:rsid w:val="00082ECD"/>
    <w:rsid w:val="00097362"/>
    <w:rsid w:val="000A7781"/>
    <w:rsid w:val="000E7762"/>
    <w:rsid w:val="000F6D50"/>
    <w:rsid w:val="001064C0"/>
    <w:rsid w:val="00110787"/>
    <w:rsid w:val="00111C23"/>
    <w:rsid w:val="00134106"/>
    <w:rsid w:val="001A2928"/>
    <w:rsid w:val="001A4C4D"/>
    <w:rsid w:val="001A74F3"/>
    <w:rsid w:val="001C4C73"/>
    <w:rsid w:val="00214CF0"/>
    <w:rsid w:val="00225507"/>
    <w:rsid w:val="00226FEE"/>
    <w:rsid w:val="00244DD0"/>
    <w:rsid w:val="00283891"/>
    <w:rsid w:val="00291700"/>
    <w:rsid w:val="002E3178"/>
    <w:rsid w:val="002F1DF4"/>
    <w:rsid w:val="003036F7"/>
    <w:rsid w:val="00346C93"/>
    <w:rsid w:val="00381A52"/>
    <w:rsid w:val="003A7DA7"/>
    <w:rsid w:val="003C3A69"/>
    <w:rsid w:val="003E5C6A"/>
    <w:rsid w:val="00400857"/>
    <w:rsid w:val="00406C31"/>
    <w:rsid w:val="004307C8"/>
    <w:rsid w:val="004832C4"/>
    <w:rsid w:val="004940B1"/>
    <w:rsid w:val="004A21CE"/>
    <w:rsid w:val="004B0311"/>
    <w:rsid w:val="004B1ACA"/>
    <w:rsid w:val="004C2D04"/>
    <w:rsid w:val="004E4059"/>
    <w:rsid w:val="005728AA"/>
    <w:rsid w:val="005C1EE6"/>
    <w:rsid w:val="00603F09"/>
    <w:rsid w:val="00673717"/>
    <w:rsid w:val="006922CA"/>
    <w:rsid w:val="006B384F"/>
    <w:rsid w:val="006B5FD0"/>
    <w:rsid w:val="006C2D38"/>
    <w:rsid w:val="006F106E"/>
    <w:rsid w:val="007037C0"/>
    <w:rsid w:val="00704312"/>
    <w:rsid w:val="00723EE0"/>
    <w:rsid w:val="00755031"/>
    <w:rsid w:val="00826084"/>
    <w:rsid w:val="00850F08"/>
    <w:rsid w:val="008639A5"/>
    <w:rsid w:val="008673A1"/>
    <w:rsid w:val="00873FC3"/>
    <w:rsid w:val="0089162E"/>
    <w:rsid w:val="00906EC9"/>
    <w:rsid w:val="009143DC"/>
    <w:rsid w:val="00A27409"/>
    <w:rsid w:val="00A51B9D"/>
    <w:rsid w:val="00A51C47"/>
    <w:rsid w:val="00A62095"/>
    <w:rsid w:val="00A82969"/>
    <w:rsid w:val="00AC4C3A"/>
    <w:rsid w:val="00B20EF1"/>
    <w:rsid w:val="00B56E98"/>
    <w:rsid w:val="00B71A7B"/>
    <w:rsid w:val="00B81440"/>
    <w:rsid w:val="00B94C8F"/>
    <w:rsid w:val="00BA1CB7"/>
    <w:rsid w:val="00BB3E90"/>
    <w:rsid w:val="00BC6D5B"/>
    <w:rsid w:val="00C02BEA"/>
    <w:rsid w:val="00C12F66"/>
    <w:rsid w:val="00C57590"/>
    <w:rsid w:val="00CA53E6"/>
    <w:rsid w:val="00CD3F98"/>
    <w:rsid w:val="00D36FCB"/>
    <w:rsid w:val="00D41E32"/>
    <w:rsid w:val="00D63D20"/>
    <w:rsid w:val="00D77945"/>
    <w:rsid w:val="00D87540"/>
    <w:rsid w:val="00DB013B"/>
    <w:rsid w:val="00DE33AF"/>
    <w:rsid w:val="00DF6C78"/>
    <w:rsid w:val="00E03AD5"/>
    <w:rsid w:val="00E72089"/>
    <w:rsid w:val="00E8687D"/>
    <w:rsid w:val="00EC6E79"/>
    <w:rsid w:val="00EE53C9"/>
    <w:rsid w:val="00EE74EB"/>
    <w:rsid w:val="00F0147B"/>
    <w:rsid w:val="00F33FEE"/>
    <w:rsid w:val="00F433F3"/>
    <w:rsid w:val="00F63828"/>
    <w:rsid w:val="00F6632E"/>
    <w:rsid w:val="00F66EBF"/>
    <w:rsid w:val="00F8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table" w:styleId="Tabellenraster">
    <w:name w:val="Table Grid"/>
    <w:basedOn w:val="NormaleTabelle"/>
    <w:rsid w:val="00D6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inzug1">
    <w:name w:val="Texteinzug1"/>
    <w:basedOn w:val="Standard"/>
    <w:pPr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customStyle="1" w:styleId="NumText1">
    <w:name w:val="NumText1"/>
    <w:basedOn w:val="Texteinzug1"/>
    <w:pPr>
      <w:numPr>
        <w:numId w:val="3"/>
      </w:numPr>
      <w:tabs>
        <w:tab w:val="clear" w:pos="2138"/>
        <w:tab w:val="left" w:pos="1758"/>
      </w:tabs>
      <w:ind w:left="1758" w:hanging="340"/>
    </w:pPr>
  </w:style>
  <w:style w:type="paragraph" w:customStyle="1" w:styleId="NumText2">
    <w:name w:val="NumText2"/>
    <w:basedOn w:val="Texteinzug2"/>
    <w:pPr>
      <w:numPr>
        <w:ilvl w:val="1"/>
        <w:numId w:val="3"/>
      </w:numPr>
      <w:tabs>
        <w:tab w:val="clear" w:pos="2858"/>
        <w:tab w:val="left" w:pos="1758"/>
      </w:tabs>
      <w:ind w:left="1758" w:hanging="340"/>
    </w:pPr>
  </w:style>
  <w:style w:type="paragraph" w:customStyle="1" w:styleId="NumText3">
    <w:name w:val="NumText3"/>
    <w:basedOn w:val="Texteinzug3"/>
    <w:pPr>
      <w:numPr>
        <w:ilvl w:val="2"/>
        <w:numId w:val="3"/>
      </w:numPr>
      <w:tabs>
        <w:tab w:val="clear" w:pos="3758"/>
        <w:tab w:val="left" w:pos="1758"/>
      </w:tabs>
      <w:ind w:left="1758" w:hanging="340"/>
    </w:pPr>
  </w:style>
  <w:style w:type="paragraph" w:styleId="Sprechblasentext">
    <w:name w:val="Balloon Text"/>
    <w:basedOn w:val="Standard"/>
    <w:semiHidden/>
    <w:rsid w:val="00B71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table" w:styleId="Tabellenraster">
    <w:name w:val="Table Grid"/>
    <w:basedOn w:val="NormaleTabelle"/>
    <w:rsid w:val="00D6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inzug1">
    <w:name w:val="Texteinzug1"/>
    <w:basedOn w:val="Standard"/>
    <w:pPr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customStyle="1" w:styleId="NumText1">
    <w:name w:val="NumText1"/>
    <w:basedOn w:val="Texteinzug1"/>
    <w:pPr>
      <w:numPr>
        <w:numId w:val="3"/>
      </w:numPr>
      <w:tabs>
        <w:tab w:val="clear" w:pos="2138"/>
        <w:tab w:val="left" w:pos="1758"/>
      </w:tabs>
      <w:ind w:left="1758" w:hanging="340"/>
    </w:pPr>
  </w:style>
  <w:style w:type="paragraph" w:customStyle="1" w:styleId="NumText2">
    <w:name w:val="NumText2"/>
    <w:basedOn w:val="Texteinzug2"/>
    <w:pPr>
      <w:numPr>
        <w:ilvl w:val="1"/>
        <w:numId w:val="3"/>
      </w:numPr>
      <w:tabs>
        <w:tab w:val="clear" w:pos="2858"/>
        <w:tab w:val="left" w:pos="1758"/>
      </w:tabs>
      <w:ind w:left="1758" w:hanging="340"/>
    </w:pPr>
  </w:style>
  <w:style w:type="paragraph" w:customStyle="1" w:styleId="NumText3">
    <w:name w:val="NumText3"/>
    <w:basedOn w:val="Texteinzug3"/>
    <w:pPr>
      <w:numPr>
        <w:ilvl w:val="2"/>
        <w:numId w:val="3"/>
      </w:numPr>
      <w:tabs>
        <w:tab w:val="clear" w:pos="3758"/>
        <w:tab w:val="left" w:pos="1758"/>
      </w:tabs>
      <w:ind w:left="1758" w:hanging="340"/>
    </w:pPr>
  </w:style>
  <w:style w:type="paragraph" w:styleId="Sprechblasentext">
    <w:name w:val="Balloon Text"/>
    <w:basedOn w:val="Standard"/>
    <w:semiHidden/>
    <w:rsid w:val="00B7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4B12-F943-43D8-BEB4-CAC91E46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"QM-Dokumentenvorlage (QH,AA, FB, PA, LI, PL, SPXXX) hoch"</vt:lpstr>
    </vt:vector>
  </TitlesOfParts>
  <Company>KIT / IMT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"QM-Dokumentenvorlage (QH,AA, FB, PA, LI, PL, SPXXX) hoch"</dc:title>
  <dc:creator>N. Löffler</dc:creator>
  <cp:keywords>QS-Nr.: FB298.04</cp:keywords>
  <dc:description>freigegebene Update-Version .04_x000d_
APF 2274</dc:description>
  <cp:lastModifiedBy>Klaus Feit</cp:lastModifiedBy>
  <cp:revision>2</cp:revision>
  <cp:lastPrinted>2010-11-03T13:19:00Z</cp:lastPrinted>
  <dcterms:created xsi:type="dcterms:W3CDTF">2017-03-14T16:26:00Z</dcterms:created>
  <dcterms:modified xsi:type="dcterms:W3CDTF">2017-03-14T16:26:00Z</dcterms:modified>
</cp:coreProperties>
</file>