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685"/>
        <w:gridCol w:w="2552"/>
        <w:gridCol w:w="850"/>
        <w:gridCol w:w="4820"/>
      </w:tblGrid>
      <w:tr w:rsidR="00306B25">
        <w:trPr>
          <w:cantSplit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306B25" w:rsidRDefault="00306B25" w:rsidP="00306B2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</w:t>
            </w:r>
            <w:r w:rsidR="00C04CAF">
              <w:rPr>
                <w:rFonts w:ascii="Arial" w:hAnsi="Arial"/>
                <w:sz w:val="24"/>
              </w:rPr>
              <w:t>M</w:t>
            </w:r>
            <w:r w:rsidR="00C04CAF">
              <w:rPr>
                <w:rFonts w:ascii="Arial" w:hAnsi="Arial"/>
                <w:spacing w:val="40"/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t>PM-Nr.: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1190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306B25" w:rsidRDefault="00306B25" w:rsidP="00306B25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Bezeichnung: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</w:p>
        </w:tc>
      </w:tr>
      <w:tr w:rsidR="00917F8A" w:rsidRPr="00267EC2">
        <w:tblPrEx>
          <w:tblBorders>
            <w:insideH w:val="single" w:sz="6" w:space="0" w:color="auto"/>
          </w:tblBorders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17F8A" w:rsidRPr="00267EC2" w:rsidRDefault="00917F8A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 w:rsidRPr="00267EC2">
              <w:rPr>
                <w:rFonts w:ascii="Arial" w:hAnsi="Arial"/>
                <w:sz w:val="22"/>
                <w:szCs w:val="22"/>
              </w:rPr>
              <w:t>lfd.-Nr.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917F8A" w:rsidRPr="00267EC2" w:rsidRDefault="00917F8A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 w:rsidRPr="00267EC2">
              <w:rPr>
                <w:rFonts w:ascii="Arial" w:hAnsi="Arial"/>
                <w:sz w:val="22"/>
                <w:szCs w:val="22"/>
              </w:rPr>
              <w:t>auszuführende Arbeiten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917F8A" w:rsidRPr="00267EC2" w:rsidRDefault="00917F8A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 w:rsidRPr="00267EC2">
              <w:rPr>
                <w:rFonts w:ascii="Arial" w:hAnsi="Arial"/>
                <w:sz w:val="22"/>
                <w:szCs w:val="22"/>
              </w:rPr>
              <w:t>Mess- und Prüfgröße</w:t>
            </w:r>
            <w:r w:rsidRPr="00267EC2">
              <w:rPr>
                <w:rFonts w:ascii="Arial" w:hAnsi="Arial"/>
                <w:sz w:val="22"/>
                <w:szCs w:val="22"/>
              </w:rPr>
              <w:br/>
              <w:t>Betriebs- und Hilfsstoffe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:rsidR="00917F8A" w:rsidRPr="00267EC2" w:rsidRDefault="00917F8A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 w:rsidRPr="00267EC2">
              <w:rPr>
                <w:rFonts w:ascii="Arial" w:hAnsi="Arial"/>
                <w:sz w:val="22"/>
                <w:szCs w:val="22"/>
              </w:rPr>
              <w:t>Häufi</w:t>
            </w:r>
            <w:r w:rsidRPr="00267EC2">
              <w:rPr>
                <w:rFonts w:ascii="Arial" w:hAnsi="Arial"/>
                <w:sz w:val="22"/>
                <w:szCs w:val="22"/>
              </w:rPr>
              <w:t>g</w:t>
            </w:r>
            <w:r w:rsidRPr="00267EC2">
              <w:rPr>
                <w:rFonts w:ascii="Arial" w:hAnsi="Arial"/>
                <w:sz w:val="22"/>
                <w:szCs w:val="22"/>
              </w:rPr>
              <w:t>keit</w:t>
            </w:r>
            <w:r w:rsidRPr="00267EC2">
              <w:rPr>
                <w:rStyle w:val="Funotenzeichen"/>
                <w:rFonts w:ascii="Arial" w:hAnsi="Arial"/>
                <w:sz w:val="22"/>
                <w:szCs w:val="22"/>
              </w:rPr>
              <w:footnoteReference w:id="1"/>
            </w:r>
          </w:p>
        </w:tc>
        <w:tc>
          <w:tcPr>
            <w:tcW w:w="482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7F8A" w:rsidRPr="00267EC2" w:rsidRDefault="00917F8A">
            <w:pPr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 w:rsidRPr="00267EC2">
              <w:rPr>
                <w:rFonts w:ascii="Arial" w:hAnsi="Arial"/>
                <w:sz w:val="22"/>
                <w:szCs w:val="22"/>
              </w:rPr>
              <w:t>Bemerkungen</w:t>
            </w:r>
          </w:p>
        </w:tc>
      </w:tr>
      <w:tr w:rsidR="00917F8A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17F8A" w:rsidRPr="006B29BB" w:rsidRDefault="00917F8A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bottom w:val="nil"/>
            </w:tcBorders>
          </w:tcPr>
          <w:p w:rsidR="00917F8A" w:rsidRPr="006B29BB" w:rsidRDefault="00917F8A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:rsidR="00917F8A" w:rsidRPr="006B29BB" w:rsidRDefault="00917F8A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</w:tcPr>
          <w:p w:rsidR="00917F8A" w:rsidRPr="006B29BB" w:rsidRDefault="00917F8A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17F8A" w:rsidRPr="006B29BB" w:rsidRDefault="00917F8A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nil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nil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117C39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7C39" w:rsidRPr="006B29BB" w:rsidRDefault="00117C39">
            <w:pPr>
              <w:spacing w:before="60" w:after="60"/>
              <w:rPr>
                <w:rFonts w:ascii="Arial" w:hAnsi="Arial"/>
              </w:rPr>
            </w:pPr>
          </w:p>
        </w:tc>
      </w:tr>
      <w:tr w:rsidR="006B29BB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29BB" w:rsidRPr="006B29BB" w:rsidRDefault="006B29B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29BB" w:rsidRPr="006B29BB" w:rsidRDefault="006B29B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29BB" w:rsidRPr="006B29BB" w:rsidRDefault="006B29BB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29BB" w:rsidRPr="006B29BB" w:rsidRDefault="006B29BB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B29BB" w:rsidRPr="006B29BB" w:rsidRDefault="006B29BB">
            <w:pPr>
              <w:spacing w:before="60" w:after="60"/>
              <w:rPr>
                <w:rFonts w:ascii="Arial" w:hAnsi="Arial"/>
              </w:rPr>
            </w:pPr>
          </w:p>
        </w:tc>
      </w:tr>
      <w:tr w:rsidR="00A8574C" w:rsidRPr="006B29BB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4C" w:rsidRPr="006B29BB" w:rsidRDefault="00A8574C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8574C" w:rsidRPr="006B29BB" w:rsidRDefault="00A8574C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8574C" w:rsidRPr="006B29BB" w:rsidRDefault="00A8574C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8574C" w:rsidRPr="006B29BB" w:rsidRDefault="00A8574C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8574C" w:rsidRPr="006B29BB" w:rsidRDefault="00A8574C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917F8A" w:rsidRDefault="00917F8A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917F8A" w:rsidSect="00D06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2041" w:right="851" w:bottom="1134" w:left="851" w:header="992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0F" w:rsidRDefault="006F7104">
      <w:r>
        <w:separator/>
      </w:r>
    </w:p>
  </w:endnote>
  <w:endnote w:type="continuationSeparator" w:id="0">
    <w:p w:rsidR="007B420F" w:rsidRDefault="006F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C1" w:rsidRDefault="002F06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473"/>
      <w:gridCol w:w="8222"/>
      <w:gridCol w:w="68"/>
      <w:gridCol w:w="3476"/>
    </w:tblGrid>
    <w:tr w:rsidR="00917F8A">
      <w:trPr>
        <w:trHeight w:hRule="exact" w:val="480"/>
      </w:trPr>
      <w:tc>
        <w:tcPr>
          <w:tcW w:w="3473" w:type="dxa"/>
        </w:tcPr>
        <w:p w:rsidR="00917F8A" w:rsidRDefault="00917F8A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  <w:u w:val="single"/>
            </w:rPr>
            <w:t>Bearbeiter</w:t>
          </w:r>
          <w:r>
            <w:rPr>
              <w:rFonts w:ascii="Arial" w:hAnsi="Arial"/>
            </w:rPr>
            <w:t xml:space="preserve">: </w:t>
          </w:r>
        </w:p>
      </w:tc>
      <w:tc>
        <w:tcPr>
          <w:tcW w:w="8290" w:type="dxa"/>
          <w:gridSpan w:val="2"/>
        </w:tcPr>
        <w:p w:rsidR="00917F8A" w:rsidRDefault="00917F8A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2F06C1"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917F8A" w:rsidRDefault="00917F8A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2F06C1"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476" w:type="dxa"/>
        </w:tcPr>
        <w:p w:rsidR="00917F8A" w:rsidRDefault="00917F8A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  <w:u w:val="single"/>
            </w:rPr>
            <w:t>bearbeitet am</w:t>
          </w:r>
          <w:r>
            <w:rPr>
              <w:rFonts w:ascii="Arial" w:hAnsi="Arial"/>
            </w:rPr>
            <w:t>:</w:t>
          </w:r>
        </w:p>
      </w:tc>
    </w:tr>
    <w:tr w:rsidR="00BA611C" w:rsidRPr="00835669">
      <w:trPr>
        <w:trHeight w:val="57"/>
      </w:trPr>
      <w:tc>
        <w:tcPr>
          <w:tcW w:w="11695" w:type="dxa"/>
          <w:gridSpan w:val="2"/>
          <w:tcBorders>
            <w:top w:val="single" w:sz="4" w:space="0" w:color="auto"/>
            <w:left w:val="nil"/>
            <w:bottom w:val="nil"/>
          </w:tcBorders>
        </w:tcPr>
        <w:p w:rsidR="00BA611C" w:rsidRPr="00835669" w:rsidRDefault="00BA611C" w:rsidP="002F06C1">
          <w:pPr>
            <w:pStyle w:val="Fuzeile"/>
            <w:spacing w:before="20"/>
            <w:rPr>
              <w:rFonts w:ascii="Arial" w:hAnsi="Arial"/>
            </w:rPr>
          </w:pPr>
          <w:r w:rsidRPr="00835669">
            <w:rPr>
              <w:rFonts w:ascii="Arial" w:hAnsi="Arial"/>
              <w:sz w:val="12"/>
            </w:rPr>
            <w:t xml:space="preserve">Ablage: </w:t>
          </w:r>
          <w:r w:rsidR="002F06C1">
            <w:rPr>
              <w:rFonts w:ascii="Arial" w:hAnsi="Arial"/>
              <w:sz w:val="12"/>
            </w:rPr>
            <w:fldChar w:fldCharType="begin"/>
          </w:r>
          <w:r w:rsidR="002F06C1">
            <w:rPr>
              <w:rFonts w:ascii="Arial" w:hAnsi="Arial"/>
              <w:sz w:val="12"/>
            </w:rPr>
            <w:instrText xml:space="preserve"> FILENAME  \* FirstCap \p  \* MERGEFORMAT </w:instrText>
          </w:r>
          <w:r w:rsidR="002F06C1">
            <w:rPr>
              <w:rFonts w:ascii="Arial" w:hAnsi="Arial"/>
              <w:sz w:val="12"/>
            </w:rPr>
            <w:fldChar w:fldCharType="separate"/>
          </w:r>
          <w:r w:rsidR="002F06C1">
            <w:rPr>
              <w:rFonts w:ascii="Arial" w:hAnsi="Arial"/>
              <w:noProof/>
              <w:sz w:val="12"/>
            </w:rPr>
            <w:t>J:\iso9001\QW\QM-DOK (Wiki)\FB\FB503.02_Wartungsanweisung.docx</w:t>
          </w:r>
          <w:r w:rsidR="002F06C1">
            <w:rPr>
              <w:rFonts w:ascii="Arial" w:hAnsi="Arial"/>
              <w:sz w:val="12"/>
            </w:rPr>
            <w:fldChar w:fldCharType="end"/>
          </w:r>
          <w:bookmarkStart w:id="0" w:name="_GoBack"/>
          <w:bookmarkEnd w:id="0"/>
        </w:p>
      </w:tc>
      <w:tc>
        <w:tcPr>
          <w:tcW w:w="3544" w:type="dxa"/>
          <w:gridSpan w:val="2"/>
          <w:tcBorders>
            <w:top w:val="single" w:sz="4" w:space="0" w:color="auto"/>
            <w:bottom w:val="nil"/>
            <w:right w:val="nil"/>
          </w:tcBorders>
        </w:tcPr>
        <w:p w:rsidR="00BA611C" w:rsidRPr="00835669" w:rsidRDefault="005A1319" w:rsidP="00B42E55">
          <w:pPr>
            <w:pStyle w:val="Fuzeile"/>
            <w:spacing w:before="20"/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QW-Freigabe: 28.01.05</w:t>
          </w:r>
        </w:p>
      </w:tc>
    </w:tr>
  </w:tbl>
  <w:p w:rsidR="00917F8A" w:rsidRPr="00BA611C" w:rsidRDefault="00917F8A" w:rsidP="00BA611C">
    <w:pPr>
      <w:pStyle w:val="Fuzeile"/>
      <w:tabs>
        <w:tab w:val="clear" w:pos="4536"/>
        <w:tab w:val="clear" w:pos="9072"/>
        <w:tab w:val="right" w:pos="15026"/>
      </w:tabs>
      <w:spacing w:before="20"/>
      <w:ind w:right="-28"/>
      <w:rPr>
        <w:rFonts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9497"/>
      <w:gridCol w:w="3261"/>
    </w:tblGrid>
    <w:tr w:rsidR="00917F8A"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917F8A" w:rsidRDefault="00917F8A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917F8A" w:rsidRDefault="00917F8A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917F8A" w:rsidRDefault="00917F8A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1F379E"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917F8A" w:rsidRDefault="00917F8A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2F06C1">
            <w:rPr>
              <w:rFonts w:ascii="Arial" w:hAnsi="Arial"/>
              <w:noProof/>
            </w:rPr>
            <w:t>20. Juli 2016</w:t>
          </w:r>
          <w:r>
            <w:rPr>
              <w:rFonts w:ascii="Arial" w:hAnsi="Arial"/>
            </w:rPr>
            <w:fldChar w:fldCharType="end"/>
          </w:r>
        </w:p>
      </w:tc>
    </w:tr>
  </w:tbl>
  <w:p w:rsidR="00917F8A" w:rsidRDefault="00917F8A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proofErr w:type="spellStart"/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5A1319">
      <w:rPr>
        <w:rFonts w:ascii="Arial" w:hAnsi="Arial"/>
        <w:noProof/>
        <w:sz w:val="12"/>
      </w:rPr>
      <w:t>J</w:t>
    </w:r>
    <w:proofErr w:type="spellEnd"/>
    <w:r w:rsidR="005A1319">
      <w:rPr>
        <w:rFonts w:ascii="Arial" w:hAnsi="Arial"/>
        <w:noProof/>
        <w:sz w:val="12"/>
      </w:rPr>
      <w:t>:\iso9001\QW\QM-DOK\_Formblätter (FB)\500\FB503.02_Wartungsanweisung.doc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5A1319">
      <w:rPr>
        <w:rFonts w:ascii="Arial" w:hAnsi="Arial"/>
        <w:noProof/>
        <w:sz w:val="12"/>
      </w:rPr>
      <w:t xml:space="preserve">28.1.2005 11:19 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r w:rsidR="002F06C1">
      <w:rPr>
        <w:rFonts w:ascii="Arial" w:hAnsi="Arial"/>
        <w:noProof/>
        <w:sz w:val="12"/>
      </w:rPr>
      <w:t>20.07.2016 15:19:00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5A1319">
      <w:rPr>
        <w:rFonts w:ascii="Arial" w:hAnsi="Arial"/>
        <w:noProof/>
        <w:sz w:val="12"/>
      </w:rPr>
      <w:t>Norbert Löffler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0F" w:rsidRDefault="006F7104">
      <w:r>
        <w:separator/>
      </w:r>
    </w:p>
  </w:footnote>
  <w:footnote w:type="continuationSeparator" w:id="0">
    <w:p w:rsidR="007B420F" w:rsidRDefault="006F7104">
      <w:r>
        <w:continuationSeparator/>
      </w:r>
    </w:p>
  </w:footnote>
  <w:footnote w:id="1">
    <w:p w:rsidR="00917F8A" w:rsidRDefault="00917F8A">
      <w:pPr>
        <w:pStyle w:val="Funotentext"/>
      </w:pPr>
      <w:r>
        <w:rPr>
          <w:rStyle w:val="Funotenzeichen"/>
          <w:b/>
          <w:bCs/>
          <w:sz w:val="24"/>
        </w:rPr>
        <w:footnoteRef/>
      </w:r>
      <w:r>
        <w:t xml:space="preserve"> </w:t>
      </w:r>
      <w:r>
        <w:rPr>
          <w:rFonts w:ascii="Arial" w:hAnsi="Arial"/>
          <w:bCs/>
          <w:sz w:val="16"/>
        </w:rPr>
        <w:t>Abkürzungen:</w:t>
      </w:r>
      <w:r>
        <w:rPr>
          <w:rFonts w:ascii="Arial" w:hAnsi="Arial"/>
          <w:sz w:val="16"/>
        </w:rPr>
        <w:t xml:space="preserve"> d = täglich, w = wöchentlich, m = monatlich, j = jährlich, n = Anzahl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C1" w:rsidRDefault="002F06C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4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3"/>
      <w:gridCol w:w="10346"/>
      <w:gridCol w:w="2412"/>
    </w:tblGrid>
    <w:tr w:rsidR="00917F8A">
      <w:trPr>
        <w:trHeight w:hRule="exact" w:val="1008"/>
      </w:trPr>
      <w:tc>
        <w:tcPr>
          <w:tcW w:w="2483" w:type="dxa"/>
          <w:tcBorders>
            <w:top w:val="single" w:sz="6" w:space="0" w:color="000000"/>
          </w:tcBorders>
        </w:tcPr>
        <w:p w:rsidR="00917F8A" w:rsidRDefault="006F7104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>
                <wp:extent cx="1485900" cy="5969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6" w:type="dxa"/>
          <w:tcBorders>
            <w:bottom w:val="single" w:sz="6" w:space="0" w:color="000000"/>
            <w:right w:val="nil"/>
          </w:tcBorders>
        </w:tcPr>
        <w:p w:rsidR="00917F8A" w:rsidRDefault="00917F8A">
          <w:pPr>
            <w:pStyle w:val="Kopfzeile"/>
            <w:spacing w:before="80" w:after="60"/>
            <w:jc w:val="center"/>
            <w:rPr>
              <w:rFonts w:ascii="Times New Roman" w:hAnsi="Times New Roman"/>
              <w:sz w:val="30"/>
            </w:rPr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917F8A" w:rsidRDefault="00917F8A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Wartungsanweisung WA_</w:t>
          </w:r>
        </w:p>
      </w:tc>
      <w:tc>
        <w:tcPr>
          <w:tcW w:w="2412" w:type="dxa"/>
          <w:tcBorders>
            <w:right w:val="single" w:sz="6" w:space="0" w:color="000000"/>
          </w:tcBorders>
        </w:tcPr>
        <w:p w:rsidR="00917F8A" w:rsidRDefault="00917F8A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917F8A" w:rsidRDefault="00917F8A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FB503.0</w:t>
          </w:r>
          <w:r w:rsidR="007C5072">
            <w:rPr>
              <w:rFonts w:ascii="Arial" w:hAnsi="Arial"/>
              <w:b/>
              <w:sz w:val="24"/>
            </w:rPr>
            <w:t>2</w:t>
          </w:r>
        </w:p>
      </w:tc>
    </w:tr>
  </w:tbl>
  <w:p w:rsidR="00917F8A" w:rsidRDefault="00917F8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381"/>
      <w:gridCol w:w="10478"/>
      <w:gridCol w:w="2381"/>
    </w:tblGrid>
    <w:tr w:rsidR="00917F8A"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917F8A" w:rsidRDefault="00917F8A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917F8A" w:rsidRDefault="00917F8A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917F8A" w:rsidRDefault="00917F8A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917F8A" w:rsidRDefault="00917F8A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917F8A" w:rsidRDefault="00917F8A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917F8A" w:rsidRDefault="00917F8A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917F8A" w:rsidRDefault="00917F8A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917F8A"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917F8A" w:rsidRDefault="00917F8A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917F8A" w:rsidRDefault="00917F8A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6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2124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F0"/>
    <w:rsid w:val="000558E3"/>
    <w:rsid w:val="001120A9"/>
    <w:rsid w:val="00117C39"/>
    <w:rsid w:val="0012487E"/>
    <w:rsid w:val="0016461A"/>
    <w:rsid w:val="001F379E"/>
    <w:rsid w:val="00267EC2"/>
    <w:rsid w:val="002F06C1"/>
    <w:rsid w:val="00306B25"/>
    <w:rsid w:val="0043270D"/>
    <w:rsid w:val="0047074E"/>
    <w:rsid w:val="005005F0"/>
    <w:rsid w:val="005A1319"/>
    <w:rsid w:val="00684A37"/>
    <w:rsid w:val="006B29BB"/>
    <w:rsid w:val="006F7104"/>
    <w:rsid w:val="007B420F"/>
    <w:rsid w:val="007C5072"/>
    <w:rsid w:val="008925E2"/>
    <w:rsid w:val="00907226"/>
    <w:rsid w:val="00917F8A"/>
    <w:rsid w:val="00926500"/>
    <w:rsid w:val="00A7684C"/>
    <w:rsid w:val="00A8574C"/>
    <w:rsid w:val="00B42E55"/>
    <w:rsid w:val="00BA611C"/>
    <w:rsid w:val="00C04CAF"/>
    <w:rsid w:val="00D064AA"/>
    <w:rsid w:val="00D22E36"/>
    <w:rsid w:val="00D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table" w:styleId="Tabellenraster">
    <w:name w:val="Table Grid"/>
    <w:basedOn w:val="NormaleTabelle"/>
    <w:rsid w:val="00DA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1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table" w:styleId="Tabellenraster">
    <w:name w:val="Table Grid"/>
    <w:basedOn w:val="NormaleTabelle"/>
    <w:rsid w:val="00DA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1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"Wartungsanweisung"</vt:lpstr>
    </vt:vector>
  </TitlesOfParts>
  <Company>FZK / IMT-QW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"Wartungsanweisung"</dc:title>
  <dc:creator>N. Löffler</dc:creator>
  <dc:description>freigegebene Update-Version .02_x000d_
APF 1807</dc:description>
  <cp:lastModifiedBy>Klaus Feit</cp:lastModifiedBy>
  <cp:revision>2</cp:revision>
  <cp:lastPrinted>2005-01-28T09:19:00Z</cp:lastPrinted>
  <dcterms:created xsi:type="dcterms:W3CDTF">2016-07-20T13:34:00Z</dcterms:created>
  <dcterms:modified xsi:type="dcterms:W3CDTF">2016-07-20T13:34:00Z</dcterms:modified>
  <cp:category>QS-Nr. FB503.02</cp:category>
</cp:coreProperties>
</file>